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30" w:rsidRDefault="00457F30" w:rsidP="00457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487"/>
      </w:tblGrid>
      <w:tr w:rsidR="00457F30" w:rsidTr="006C0F03">
        <w:tc>
          <w:tcPr>
            <w:tcW w:w="3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7F30" w:rsidRDefault="00457F30" w:rsidP="006C0F0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57F30" w:rsidRDefault="00457F30" w:rsidP="006C0F0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48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57F30" w:rsidRDefault="00457F30" w:rsidP="006C0F0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457F30" w:rsidTr="006C0F03">
        <w:tc>
          <w:tcPr>
            <w:tcW w:w="31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F30" w:rsidRDefault="000F3388" w:rsidP="006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57F30">
              <w:rPr>
                <w:rFonts w:ascii="Times New Roman" w:hAnsi="Times New Roman"/>
                <w:b/>
                <w:sz w:val="24"/>
                <w:szCs w:val="24"/>
              </w:rPr>
              <w:t>.08.2017</w:t>
            </w:r>
          </w:p>
        </w:tc>
        <w:tc>
          <w:tcPr>
            <w:tcW w:w="318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57F30" w:rsidRDefault="00457F30" w:rsidP="000F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F33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8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57F30" w:rsidRDefault="000F3388" w:rsidP="00E57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575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57F30" w:rsidRDefault="00457F30" w:rsidP="00457F30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457F30" w:rsidRDefault="00457F30" w:rsidP="00457F30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457F30" w:rsidRDefault="00457F30" w:rsidP="00457F30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4-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A.Nesimi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KİŞİOĞLU                                         </w:t>
      </w:r>
    </w:p>
    <w:p w:rsidR="00457F30" w:rsidRDefault="00457F30" w:rsidP="00457F30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5- </w:t>
      </w:r>
      <w:proofErr w:type="spellStart"/>
      <w:proofErr w:type="gramStart"/>
      <w:r w:rsidRPr="00894A01"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 w:rsidRPr="00894A01">
        <w:rPr>
          <w:rFonts w:ascii="Times New Roman" w:hAnsi="Times New Roman"/>
          <w:sz w:val="24"/>
          <w:szCs w:val="24"/>
          <w:lang w:eastAsia="tr-TR"/>
        </w:rPr>
        <w:t xml:space="preserve"> ÜREYEN KAYA  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</w:t>
      </w:r>
    </w:p>
    <w:p w:rsidR="00457F30" w:rsidRDefault="00457F30" w:rsidP="00457F30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>. Orhan AKPINAR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lang w:eastAsia="tr-TR"/>
        </w:rPr>
        <w:t xml:space="preserve"> 6- </w:t>
      </w:r>
      <w:proofErr w:type="spellStart"/>
      <w:r>
        <w:rPr>
          <w:rFonts w:ascii="Times New Roman" w:hAnsi="Times New Roman"/>
          <w:sz w:val="24"/>
          <w:szCs w:val="24"/>
        </w:rPr>
        <w:t>Doç.Dr.Mine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457F30" w:rsidRDefault="00457F30" w:rsidP="00457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455181" w:rsidRDefault="00455181" w:rsidP="00455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01-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Enstitümüz Histoloji ve Embriyoloji Anabilim Dalı Doktora öğrencisi Meltem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ÖZGÖÇMEN’in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tez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savunma sınav sonucu  ile ilgili Anabilim Dalı Başkanlığının 20.07.2017 tarih ve 56866412-302.14-125503  sayılı yazısı ve eklerinin görüşülmesi.</w:t>
      </w:r>
    </w:p>
    <w:p w:rsidR="00455181" w:rsidRDefault="00455181" w:rsidP="004551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5181" w:rsidRDefault="006C0F03" w:rsidP="004551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F03">
        <w:rPr>
          <w:rFonts w:ascii="Times New Roman" w:hAnsi="Times New Roman"/>
          <w:sz w:val="24"/>
          <w:szCs w:val="24"/>
        </w:rPr>
        <w:t xml:space="preserve">Enstitümüz Histoloji ve Embriyoloji Anabilim Dalı Doktora öğrencisi Meltem </w:t>
      </w:r>
      <w:proofErr w:type="spellStart"/>
      <w:proofErr w:type="gramStart"/>
      <w:r w:rsidRPr="006C0F03">
        <w:rPr>
          <w:rFonts w:ascii="Times New Roman" w:hAnsi="Times New Roman"/>
          <w:sz w:val="24"/>
          <w:szCs w:val="24"/>
        </w:rPr>
        <w:t>ÖZGÖÇMEN’in</w:t>
      </w:r>
      <w:proofErr w:type="spellEnd"/>
      <w:r w:rsidRPr="006C0F03">
        <w:rPr>
          <w:rFonts w:ascii="Times New Roman" w:hAnsi="Times New Roman"/>
          <w:sz w:val="24"/>
          <w:szCs w:val="24"/>
        </w:rPr>
        <w:t xml:space="preserve">  tez</w:t>
      </w:r>
      <w:proofErr w:type="gramEnd"/>
      <w:r w:rsidRPr="006C0F03">
        <w:rPr>
          <w:rFonts w:ascii="Times New Roman" w:hAnsi="Times New Roman"/>
          <w:sz w:val="24"/>
          <w:szCs w:val="24"/>
        </w:rPr>
        <w:t xml:space="preserve"> savunma sınav sonucu  ile ilgili Anabilim Dalı Başkanlığının 20.07.2017 tarih ve 56866412-302.14-125503  sayılı</w:t>
      </w:r>
      <w:r w:rsidR="00455181">
        <w:rPr>
          <w:rFonts w:ascii="Times New Roman" w:hAnsi="Times New Roman"/>
          <w:b/>
          <w:sz w:val="24"/>
          <w:szCs w:val="24"/>
        </w:rPr>
        <w:t xml:space="preserve"> </w:t>
      </w:r>
      <w:r w:rsidR="00455181">
        <w:rPr>
          <w:rFonts w:ascii="Times New Roman" w:hAnsi="Times New Roman"/>
          <w:sz w:val="24"/>
          <w:szCs w:val="24"/>
        </w:rPr>
        <w:t>yazısı ve ekleri görüşüldü.</w:t>
      </w:r>
    </w:p>
    <w:p w:rsidR="00455181" w:rsidRDefault="00455181" w:rsidP="00455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Enstitümüz </w:t>
      </w:r>
      <w:r w:rsidR="006C0F03">
        <w:rPr>
          <w:rFonts w:ascii="Times New Roman" w:hAnsi="Times New Roman"/>
          <w:sz w:val="24"/>
          <w:szCs w:val="24"/>
        </w:rPr>
        <w:t>Histoloji ve Embriyoloji</w:t>
      </w:r>
      <w:r>
        <w:rPr>
          <w:rFonts w:ascii="Times New Roman" w:hAnsi="Times New Roman"/>
          <w:sz w:val="24"/>
          <w:szCs w:val="24"/>
        </w:rPr>
        <w:t xml:space="preserve"> Anabilim Dalı Doktora öğrencisi </w:t>
      </w:r>
      <w:r w:rsidR="006C0F03">
        <w:rPr>
          <w:rFonts w:ascii="Times New Roman" w:hAnsi="Times New Roman"/>
          <w:sz w:val="24"/>
          <w:szCs w:val="24"/>
        </w:rPr>
        <w:t>Meltem ÖZGÖÇMEN</w:t>
      </w:r>
      <w:r>
        <w:rPr>
          <w:rFonts w:ascii="Times New Roman" w:hAnsi="Times New Roman"/>
          <w:sz w:val="24"/>
          <w:szCs w:val="24"/>
        </w:rPr>
        <w:t xml:space="preserve"> tezini danışmanı </w:t>
      </w:r>
      <w:proofErr w:type="spellStart"/>
      <w:proofErr w:type="gramStart"/>
      <w:r w:rsidR="008C2037">
        <w:rPr>
          <w:rFonts w:ascii="Times New Roman" w:hAnsi="Times New Roman"/>
          <w:sz w:val="24"/>
          <w:szCs w:val="24"/>
        </w:rPr>
        <w:t>Yrd.</w:t>
      </w:r>
      <w:r>
        <w:rPr>
          <w:rFonts w:ascii="Times New Roman" w:hAnsi="Times New Roman"/>
          <w:sz w:val="24"/>
          <w:szCs w:val="24"/>
        </w:rPr>
        <w:t>Doç.Dr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8C2037">
        <w:rPr>
          <w:rFonts w:ascii="Times New Roman" w:hAnsi="Times New Roman"/>
          <w:sz w:val="24"/>
          <w:szCs w:val="24"/>
        </w:rPr>
        <w:t>Dilek</w:t>
      </w:r>
      <w:proofErr w:type="spellEnd"/>
      <w:r w:rsidR="008C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037">
        <w:rPr>
          <w:rFonts w:ascii="Times New Roman" w:hAnsi="Times New Roman"/>
          <w:sz w:val="24"/>
          <w:szCs w:val="24"/>
        </w:rPr>
        <w:t>BAYRAM</w:t>
      </w:r>
      <w:r>
        <w:rPr>
          <w:rFonts w:ascii="Times New Roman" w:hAnsi="Times New Roman"/>
          <w:sz w:val="24"/>
          <w:szCs w:val="24"/>
        </w:rPr>
        <w:t>’</w:t>
      </w:r>
      <w:r w:rsidR="008C2037"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yönetiminde  tamamlayıp, 2</w:t>
      </w:r>
      <w:r w:rsidR="008C2037">
        <w:rPr>
          <w:rFonts w:ascii="Times New Roman" w:hAnsi="Times New Roman"/>
          <w:sz w:val="24"/>
          <w:szCs w:val="24"/>
          <w:lang w:eastAsia="tr-TR"/>
        </w:rPr>
        <w:t>0</w:t>
      </w:r>
      <w:r>
        <w:rPr>
          <w:rFonts w:ascii="Times New Roman" w:hAnsi="Times New Roman"/>
          <w:sz w:val="24"/>
          <w:szCs w:val="24"/>
          <w:lang w:eastAsia="tr-TR"/>
        </w:rPr>
        <w:t xml:space="preserve">.07.2017 tarihinde yapılan Doktora tez savunma sınav tutanağında başarılı olduğu  ve Mezuniyet Komisyonunca mezun olması uygun olduğu belirtildiğinden, Yükseköğretim Kurulu </w:t>
      </w:r>
      <w:r w:rsidR="008C2037">
        <w:rPr>
          <w:rFonts w:ascii="Times New Roman" w:hAnsi="Times New Roman"/>
          <w:sz w:val="24"/>
          <w:szCs w:val="24"/>
          <w:lang w:eastAsia="tr-TR"/>
        </w:rPr>
        <w:t>Lisansüstü Eğitim ve Öğretim Yönetmeliği</w:t>
      </w:r>
      <w:r>
        <w:rPr>
          <w:rFonts w:ascii="Times New Roman" w:hAnsi="Times New Roman"/>
          <w:sz w:val="24"/>
          <w:szCs w:val="24"/>
          <w:lang w:eastAsia="tr-TR"/>
        </w:rPr>
        <w:t xml:space="preserve"> uyarınca </w:t>
      </w:r>
      <w:r w:rsidR="008C2037">
        <w:rPr>
          <w:rFonts w:ascii="Times New Roman" w:hAnsi="Times New Roman"/>
          <w:sz w:val="24"/>
          <w:szCs w:val="24"/>
          <w:lang w:eastAsia="tr-TR"/>
        </w:rPr>
        <w:t>16.08</w:t>
      </w:r>
      <w:r>
        <w:rPr>
          <w:rFonts w:ascii="Times New Roman" w:hAnsi="Times New Roman"/>
          <w:sz w:val="24"/>
          <w:szCs w:val="24"/>
          <w:lang w:eastAsia="tr-TR"/>
        </w:rPr>
        <w:t xml:space="preserve">.2017  tarihi itibariyle </w:t>
      </w:r>
      <w:r w:rsidR="008C2037">
        <w:rPr>
          <w:rFonts w:ascii="Times New Roman" w:hAnsi="Times New Roman"/>
          <w:sz w:val="24"/>
          <w:szCs w:val="24"/>
        </w:rPr>
        <w:t>Histoloji ve Embriyoloji</w:t>
      </w:r>
      <w:r>
        <w:rPr>
          <w:rFonts w:ascii="Times New Roman" w:hAnsi="Times New Roman"/>
          <w:sz w:val="24"/>
          <w:szCs w:val="24"/>
          <w:lang w:eastAsia="tr-TR"/>
        </w:rPr>
        <w:t xml:space="preserve"> Anabilim Dalı’ndan “DOKTORA” derecesi ile mezuniyetine,</w:t>
      </w:r>
    </w:p>
    <w:p w:rsidR="00455181" w:rsidRDefault="00455181" w:rsidP="00457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455181" w:rsidRDefault="00455181" w:rsidP="00455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</w:t>
      </w:r>
      <w:r w:rsidR="001B01EA">
        <w:rPr>
          <w:rFonts w:ascii="Times New Roman" w:hAnsi="Times New Roman"/>
          <w:b/>
          <w:sz w:val="24"/>
          <w:szCs w:val="24"/>
          <w:lang w:eastAsia="tr-TR"/>
        </w:rPr>
        <w:t>2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- Enstitümüz </w:t>
      </w:r>
      <w:r w:rsidR="001B01EA">
        <w:rPr>
          <w:rFonts w:ascii="Times New Roman" w:hAnsi="Times New Roman"/>
          <w:b/>
          <w:sz w:val="24"/>
          <w:szCs w:val="24"/>
          <w:lang w:eastAsia="tr-TR"/>
        </w:rPr>
        <w:t>Ortodonti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Anabilim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 xml:space="preserve">Dalı  </w:t>
      </w:r>
      <w:r w:rsidR="001B01EA">
        <w:rPr>
          <w:rFonts w:ascii="Times New Roman" w:hAnsi="Times New Roman"/>
          <w:b/>
          <w:sz w:val="24"/>
          <w:szCs w:val="24"/>
          <w:lang w:eastAsia="tr-TR"/>
        </w:rPr>
        <w:t>Doktora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 öğrencisi </w:t>
      </w:r>
      <w:proofErr w:type="spellStart"/>
      <w:r w:rsidR="001B01EA">
        <w:rPr>
          <w:rFonts w:ascii="Times New Roman" w:hAnsi="Times New Roman"/>
          <w:b/>
          <w:sz w:val="24"/>
          <w:szCs w:val="24"/>
          <w:lang w:eastAsia="tr-TR"/>
        </w:rPr>
        <w:t>Fahad</w:t>
      </w:r>
      <w:proofErr w:type="spellEnd"/>
      <w:r w:rsidR="001B01EA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="001B01EA">
        <w:rPr>
          <w:rFonts w:ascii="Times New Roman" w:hAnsi="Times New Roman"/>
          <w:b/>
          <w:sz w:val="24"/>
          <w:szCs w:val="24"/>
          <w:lang w:eastAsia="tr-TR"/>
        </w:rPr>
        <w:t>Shukur</w:t>
      </w:r>
      <w:proofErr w:type="spellEnd"/>
      <w:r w:rsidR="001B01EA">
        <w:rPr>
          <w:rFonts w:ascii="Times New Roman" w:hAnsi="Times New Roman"/>
          <w:b/>
          <w:sz w:val="24"/>
          <w:szCs w:val="24"/>
          <w:lang w:eastAsia="tr-TR"/>
        </w:rPr>
        <w:t xml:space="preserve"> Ali AL </w:t>
      </w:r>
      <w:proofErr w:type="spellStart"/>
      <w:r w:rsidR="001B01EA">
        <w:rPr>
          <w:rFonts w:ascii="Times New Roman" w:hAnsi="Times New Roman"/>
          <w:b/>
          <w:sz w:val="24"/>
          <w:szCs w:val="24"/>
          <w:lang w:eastAsia="tr-TR"/>
        </w:rPr>
        <w:t>SALIHI’nın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danışmanının değişikliği ile ilgili Anabilim Dalı Başkanlığı’nın </w:t>
      </w:r>
      <w:r w:rsidR="001B01EA">
        <w:rPr>
          <w:rFonts w:ascii="Times New Roman" w:hAnsi="Times New Roman"/>
          <w:b/>
          <w:sz w:val="24"/>
          <w:szCs w:val="24"/>
          <w:lang w:eastAsia="tr-TR"/>
        </w:rPr>
        <w:t>10.08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.2017 tarih ve </w:t>
      </w:r>
      <w:r w:rsidR="001B01EA">
        <w:rPr>
          <w:rFonts w:ascii="Times New Roman" w:hAnsi="Times New Roman"/>
          <w:b/>
          <w:sz w:val="24"/>
          <w:szCs w:val="24"/>
          <w:lang w:eastAsia="tr-TR"/>
        </w:rPr>
        <w:t>75526002-302.14.01-E-138687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ekinin  görüşülmesi.</w:t>
      </w:r>
    </w:p>
    <w:p w:rsidR="00455181" w:rsidRDefault="00455181" w:rsidP="004551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455181" w:rsidRDefault="00455181" w:rsidP="004551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 w:rsidR="001B01EA" w:rsidRPr="001B01EA">
        <w:rPr>
          <w:rFonts w:ascii="Times New Roman" w:hAnsi="Times New Roman"/>
          <w:sz w:val="24"/>
          <w:szCs w:val="24"/>
          <w:lang w:eastAsia="tr-TR"/>
        </w:rPr>
        <w:t xml:space="preserve">Enstitümüz Ortodonti Anabilim </w:t>
      </w:r>
      <w:proofErr w:type="gramStart"/>
      <w:r w:rsidR="001B01EA" w:rsidRPr="001B01EA">
        <w:rPr>
          <w:rFonts w:ascii="Times New Roman" w:hAnsi="Times New Roman"/>
          <w:sz w:val="24"/>
          <w:szCs w:val="24"/>
          <w:lang w:eastAsia="tr-TR"/>
        </w:rPr>
        <w:t>Dalı  Doktora</w:t>
      </w:r>
      <w:proofErr w:type="gramEnd"/>
      <w:r w:rsidR="001B01EA" w:rsidRPr="001B01EA">
        <w:rPr>
          <w:rFonts w:ascii="Times New Roman" w:hAnsi="Times New Roman"/>
          <w:sz w:val="24"/>
          <w:szCs w:val="24"/>
          <w:lang w:eastAsia="tr-TR"/>
        </w:rPr>
        <w:t xml:space="preserve">  öğrencisi </w:t>
      </w:r>
      <w:proofErr w:type="spellStart"/>
      <w:r w:rsidR="001B01EA" w:rsidRPr="001B01EA">
        <w:rPr>
          <w:rFonts w:ascii="Times New Roman" w:hAnsi="Times New Roman"/>
          <w:sz w:val="24"/>
          <w:szCs w:val="24"/>
          <w:lang w:eastAsia="tr-TR"/>
        </w:rPr>
        <w:t>Fahad</w:t>
      </w:r>
      <w:proofErr w:type="spellEnd"/>
      <w:r w:rsidR="001B01EA" w:rsidRPr="001B01EA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1B01EA" w:rsidRPr="001B01EA">
        <w:rPr>
          <w:rFonts w:ascii="Times New Roman" w:hAnsi="Times New Roman"/>
          <w:sz w:val="24"/>
          <w:szCs w:val="24"/>
          <w:lang w:eastAsia="tr-TR"/>
        </w:rPr>
        <w:t>Shukur</w:t>
      </w:r>
      <w:proofErr w:type="spellEnd"/>
      <w:r w:rsidR="001B01EA" w:rsidRPr="001B01EA">
        <w:rPr>
          <w:rFonts w:ascii="Times New Roman" w:hAnsi="Times New Roman"/>
          <w:sz w:val="24"/>
          <w:szCs w:val="24"/>
          <w:lang w:eastAsia="tr-TR"/>
        </w:rPr>
        <w:t xml:space="preserve"> Ali AL </w:t>
      </w:r>
      <w:proofErr w:type="spellStart"/>
      <w:r w:rsidR="001B01EA" w:rsidRPr="001B01EA">
        <w:rPr>
          <w:rFonts w:ascii="Times New Roman" w:hAnsi="Times New Roman"/>
          <w:sz w:val="24"/>
          <w:szCs w:val="24"/>
          <w:lang w:eastAsia="tr-TR"/>
        </w:rPr>
        <w:t>SALIHI’nın</w:t>
      </w:r>
      <w:proofErr w:type="spellEnd"/>
      <w:r w:rsidR="001B01EA" w:rsidRPr="001B01EA">
        <w:rPr>
          <w:rFonts w:ascii="Times New Roman" w:hAnsi="Times New Roman"/>
          <w:sz w:val="24"/>
          <w:szCs w:val="24"/>
          <w:lang w:eastAsia="tr-TR"/>
        </w:rPr>
        <w:t xml:space="preserve"> danışmanının değişikliği ile ilgili Anabilim Dalı Başkanlığı’nın 10.08.2017 tarih ve 75526002-302.14.01-E-138687 sayılı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yazısı ve eki görüşüldü.</w:t>
      </w:r>
    </w:p>
    <w:p w:rsidR="00455181" w:rsidRDefault="00455181" w:rsidP="004551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adı geçen öğrencinin danışmanlığını, Anabilim Dalı Kurulunca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</w:t>
      </w:r>
      <w:r w:rsidR="001B01EA">
        <w:rPr>
          <w:rFonts w:ascii="Times New Roman" w:hAnsi="Times New Roman"/>
          <w:sz w:val="24"/>
          <w:szCs w:val="24"/>
          <w:lang w:eastAsia="tr-TR"/>
        </w:rPr>
        <w:t>Aynur</w:t>
      </w:r>
      <w:proofErr w:type="spellEnd"/>
      <w:proofErr w:type="gramEnd"/>
      <w:r w:rsidR="001B01EA">
        <w:rPr>
          <w:rFonts w:ascii="Times New Roman" w:hAnsi="Times New Roman"/>
          <w:sz w:val="24"/>
          <w:szCs w:val="24"/>
          <w:lang w:eastAsia="tr-TR"/>
        </w:rPr>
        <w:t xml:space="preserve"> Medine ŞAHİN </w:t>
      </w:r>
      <w:proofErr w:type="spellStart"/>
      <w:r w:rsidR="001B01EA">
        <w:rPr>
          <w:rFonts w:ascii="Times New Roman" w:hAnsi="Times New Roman"/>
          <w:sz w:val="24"/>
          <w:szCs w:val="24"/>
          <w:lang w:eastAsia="tr-TR"/>
        </w:rPr>
        <w:t>SAĞLAM’a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verilmesi teklif edilmiş olup, belirtilen şekilde değişikliğin   uygunluğuna, </w:t>
      </w:r>
    </w:p>
    <w:p w:rsidR="00457F30" w:rsidRDefault="00457F30" w:rsidP="00457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7C" w:rsidRDefault="001D327C" w:rsidP="001D3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03- 2017-2018 Eğitim Öğretim Yılı Güz Yarıyılında Sinir Bilimleri Anabilim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 xml:space="preserve">Dalına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/2000 YÖK Doktora Burs Programı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kapsamında alınacak öğrencilerin mülakat sınavı jüri üyelerinin belirlenmesinin görüşülmesi. </w:t>
      </w:r>
    </w:p>
    <w:p w:rsidR="001D327C" w:rsidRDefault="001D327C" w:rsidP="001D3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tr-TR"/>
        </w:rPr>
      </w:pPr>
    </w:p>
    <w:p w:rsidR="001D327C" w:rsidRDefault="001D327C" w:rsidP="001D3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1D327C">
        <w:rPr>
          <w:rFonts w:ascii="Times New Roman" w:hAnsi="Times New Roman"/>
          <w:sz w:val="24"/>
          <w:szCs w:val="24"/>
          <w:lang w:eastAsia="tr-TR"/>
        </w:rPr>
        <w:t xml:space="preserve">2017-2018 Eğitim Öğretim Yılı Güz Yarıyılında Sinir Bilimleri Anabilim </w:t>
      </w:r>
      <w:proofErr w:type="gramStart"/>
      <w:r w:rsidRPr="001D327C">
        <w:rPr>
          <w:rFonts w:ascii="Times New Roman" w:hAnsi="Times New Roman"/>
          <w:sz w:val="24"/>
          <w:szCs w:val="24"/>
          <w:lang w:eastAsia="tr-TR"/>
        </w:rPr>
        <w:t xml:space="preserve">Dalına  </w:t>
      </w:r>
      <w:r w:rsidRPr="001D3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100</w:t>
      </w:r>
      <w:proofErr w:type="gramEnd"/>
      <w:r w:rsidRPr="001D3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/2000 YÖK Doktora Burs Programı</w:t>
      </w:r>
      <w:r w:rsidRPr="001D327C">
        <w:rPr>
          <w:rFonts w:ascii="Times New Roman" w:hAnsi="Times New Roman"/>
          <w:sz w:val="24"/>
          <w:szCs w:val="24"/>
          <w:lang w:eastAsia="tr-TR"/>
        </w:rPr>
        <w:t xml:space="preserve"> kapsamında alınacak öğrencilerin mülakat sınavı jüri üyelerinin belirlenmesi</w:t>
      </w:r>
      <w:r>
        <w:rPr>
          <w:rFonts w:ascii="Times New Roman" w:hAnsi="Times New Roman"/>
          <w:sz w:val="24"/>
          <w:szCs w:val="24"/>
          <w:lang w:eastAsia="tr-TR"/>
        </w:rPr>
        <w:t xml:space="preserve"> görüşüldü.</w:t>
      </w:r>
    </w:p>
    <w:p w:rsidR="001D327C" w:rsidRDefault="001D327C" w:rsidP="001D3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D327C" w:rsidRDefault="001D327C" w:rsidP="001D3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sonucunda  </w:t>
      </w:r>
      <w:r w:rsidRPr="001D327C">
        <w:rPr>
          <w:rFonts w:ascii="Times New Roman" w:hAnsi="Times New Roman"/>
          <w:sz w:val="24"/>
          <w:szCs w:val="24"/>
          <w:lang w:eastAsia="tr-TR"/>
        </w:rPr>
        <w:t>2017</w:t>
      </w:r>
      <w:proofErr w:type="gramEnd"/>
      <w:r w:rsidRPr="001D327C">
        <w:rPr>
          <w:rFonts w:ascii="Times New Roman" w:hAnsi="Times New Roman"/>
          <w:sz w:val="24"/>
          <w:szCs w:val="24"/>
          <w:lang w:eastAsia="tr-TR"/>
        </w:rPr>
        <w:t xml:space="preserve">-2018 Eğitim Öğretim Yılı Güz Yarıyılında Sinir Bilimleri Anabilim Dalına  </w:t>
      </w:r>
      <w:r w:rsidRPr="001D3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100/2000 YÖK Doktora Burs Programı</w:t>
      </w:r>
      <w:r w:rsidRPr="001D327C">
        <w:rPr>
          <w:rFonts w:ascii="Times New Roman" w:hAnsi="Times New Roman"/>
          <w:sz w:val="24"/>
          <w:szCs w:val="24"/>
          <w:lang w:eastAsia="tr-TR"/>
        </w:rPr>
        <w:t xml:space="preserve"> kapsamında alınacak öğrencilerin mülakat sınavı jüri üyelerinin</w:t>
      </w:r>
      <w:r>
        <w:rPr>
          <w:rFonts w:ascii="Times New Roman" w:hAnsi="Times New Roman"/>
          <w:sz w:val="24"/>
          <w:szCs w:val="24"/>
          <w:lang w:eastAsia="tr-TR"/>
        </w:rPr>
        <w:t xml:space="preserve"> aşağıdaki gibi teşkiline, </w:t>
      </w:r>
    </w:p>
    <w:p w:rsidR="001D327C" w:rsidRDefault="001D327C" w:rsidP="00457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7C" w:rsidRDefault="001D327C" w:rsidP="001D327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D327C" w:rsidRDefault="001D327C" w:rsidP="001D327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D327C" w:rsidRDefault="001D327C" w:rsidP="001D327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D327C" w:rsidRDefault="001D327C" w:rsidP="001D327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2’NCİ SAYFADADIR</w:t>
      </w:r>
    </w:p>
    <w:p w:rsidR="001D327C" w:rsidRDefault="001D327C" w:rsidP="001D327C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lastRenderedPageBreak/>
        <w:t>16.08.2017 TARİHLİ ENSTİTÜ YÖNETİM KURULUNUN 2’NCİ SAYFASIDIR</w:t>
      </w:r>
    </w:p>
    <w:p w:rsidR="001D327C" w:rsidRDefault="001D327C" w:rsidP="001D32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1D327C" w:rsidRDefault="001D327C" w:rsidP="001D32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018"/>
        <w:gridCol w:w="2691"/>
        <w:gridCol w:w="2127"/>
      </w:tblGrid>
      <w:tr w:rsidR="001D327C" w:rsidTr="00F8005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ADI SOYADI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ANABİLİM DALI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JÜRİ ÜYELERİ</w:t>
            </w:r>
          </w:p>
        </w:tc>
      </w:tr>
      <w:tr w:rsidR="001D327C" w:rsidTr="00F8005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Doç.Dr.Pınar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ASLAN KOŞAR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Tıbbi Biyoloji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Asil</w:t>
            </w:r>
          </w:p>
        </w:tc>
      </w:tr>
      <w:tr w:rsidR="001D327C" w:rsidTr="00F8005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Yrd.Doç.Dr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.Ömer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ÇELİK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Biyofizik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Asil</w:t>
            </w:r>
          </w:p>
        </w:tc>
      </w:tr>
      <w:tr w:rsidR="001D327C" w:rsidTr="00F8005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Yrd.Doç.Dr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.Dilek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BAYRAM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Histoloji ve Embriyoloji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Asil</w:t>
            </w:r>
          </w:p>
        </w:tc>
      </w:tr>
    </w:tbl>
    <w:p w:rsidR="001D327C" w:rsidRDefault="001D327C" w:rsidP="001D327C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4029"/>
        <w:gridCol w:w="2693"/>
        <w:gridCol w:w="2127"/>
      </w:tblGrid>
      <w:tr w:rsidR="001D327C" w:rsidTr="00F8005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Doç.Dr.Nilüfer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ŞAHİN CALAPOĞLU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Tıbbi Biyoloji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Yedek</w:t>
            </w:r>
          </w:p>
        </w:tc>
      </w:tr>
      <w:tr w:rsidR="001D327C" w:rsidTr="00F8005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Doç.Dr.Soner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ALBAY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7C" w:rsidRDefault="001D3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Yedek</w:t>
            </w:r>
          </w:p>
        </w:tc>
      </w:tr>
    </w:tbl>
    <w:p w:rsidR="00F80053" w:rsidRDefault="00F80053" w:rsidP="001D327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457F30" w:rsidRDefault="001D327C" w:rsidP="001D327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457F30"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457F30" w:rsidRDefault="00677048" w:rsidP="00457F3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pict>
          <v:rect id="_x0000_i1025" style="width:86.75pt;height:1.5pt" o:hralign="center" o:hrstd="t" o:hr="t" fillcolor="#a0a0a0" stroked="f"/>
        </w:pict>
      </w:r>
    </w:p>
    <w:p w:rsidR="00457F30" w:rsidRDefault="00457F30" w:rsidP="00457F30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</w:p>
    <w:p w:rsidR="00457F30" w:rsidRDefault="00457F30" w:rsidP="00457F30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502B93" w:rsidRDefault="00502B93" w:rsidP="00502B93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(İMZA)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(İMZA)                                     (</w:t>
      </w:r>
      <w:r>
        <w:rPr>
          <w:rFonts w:ascii="Times New Roman" w:hAnsi="Times New Roman"/>
          <w:sz w:val="24"/>
          <w:szCs w:val="24"/>
          <w:lang w:eastAsia="tr-TR"/>
        </w:rPr>
        <w:t>İMZA</w:t>
      </w:r>
      <w:r>
        <w:rPr>
          <w:rFonts w:ascii="Times New Roman" w:hAnsi="Times New Roman"/>
          <w:lang w:eastAsia="tr-TR"/>
        </w:rPr>
        <w:t>)</w:t>
      </w:r>
    </w:p>
    <w:p w:rsidR="00502B93" w:rsidRDefault="00502B93" w:rsidP="00502B93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</w:p>
    <w:p w:rsidR="00502B93" w:rsidRDefault="00502B93" w:rsidP="00502B9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502B93" w:rsidRDefault="00502B93" w:rsidP="00502B93">
      <w:pPr>
        <w:spacing w:after="0" w:line="240" w:lineRule="auto"/>
        <w:rPr>
          <w:rFonts w:ascii="Times New Roman" w:hAnsi="Times New Roman"/>
          <w:lang w:eastAsia="tr-TR"/>
        </w:rPr>
      </w:pPr>
    </w:p>
    <w:p w:rsidR="00502B93" w:rsidRDefault="00502B93" w:rsidP="00502B93">
      <w:pPr>
        <w:spacing w:after="0" w:line="240" w:lineRule="auto"/>
        <w:rPr>
          <w:rFonts w:ascii="Times New Roman" w:hAnsi="Times New Roman"/>
          <w:lang w:eastAsia="tr-TR"/>
        </w:rPr>
      </w:pPr>
    </w:p>
    <w:p w:rsidR="00502B93" w:rsidRDefault="00502B93" w:rsidP="00502B93">
      <w:pPr>
        <w:spacing w:after="0" w:line="240" w:lineRule="auto"/>
        <w:rPr>
          <w:rFonts w:ascii="Times New Roman" w:hAnsi="Times New Roman"/>
          <w:lang w:eastAsia="tr-TR"/>
        </w:rPr>
      </w:pPr>
    </w:p>
    <w:p w:rsidR="00502B93" w:rsidRDefault="00502B93" w:rsidP="00502B93">
      <w:pPr>
        <w:spacing w:after="0" w:line="240" w:lineRule="auto"/>
        <w:rPr>
          <w:rFonts w:ascii="Times New Roman" w:hAnsi="Times New Roman"/>
          <w:lang w:eastAsia="tr-TR"/>
        </w:rPr>
      </w:pPr>
    </w:p>
    <w:p w:rsidR="00502B93" w:rsidRDefault="00502B93" w:rsidP="00502B93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(İMZA)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(İMZA)                 </w:t>
      </w:r>
      <w:r>
        <w:rPr>
          <w:rFonts w:ascii="Times New Roman" w:hAnsi="Times New Roman"/>
          <w:lang w:eastAsia="tr-TR"/>
        </w:rPr>
        <w:tab/>
        <w:t xml:space="preserve">           (İMZA)</w:t>
      </w:r>
    </w:p>
    <w:p w:rsidR="00502B93" w:rsidRDefault="00502B93" w:rsidP="00502B93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Prof.Dr.A</w:t>
      </w:r>
      <w:proofErr w:type="gramEnd"/>
      <w:r>
        <w:rPr>
          <w:rFonts w:ascii="Times New Roman" w:hAnsi="Times New Roman"/>
          <w:lang w:eastAsia="tr-TR"/>
        </w:rPr>
        <w:t>.Nesimi</w:t>
      </w:r>
      <w:proofErr w:type="spellEnd"/>
      <w:r>
        <w:rPr>
          <w:rFonts w:ascii="Times New Roman" w:hAnsi="Times New Roman"/>
          <w:lang w:eastAsia="tr-TR"/>
        </w:rPr>
        <w:t xml:space="preserve"> KİŞİOĞLU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</w:t>
      </w:r>
      <w:proofErr w:type="spellStart"/>
      <w:r>
        <w:rPr>
          <w:rFonts w:ascii="Times New Roman" w:hAnsi="Times New Roman"/>
        </w:rPr>
        <w:t>Doç.Dr.Mine</w:t>
      </w:r>
      <w:proofErr w:type="spellEnd"/>
      <w:r>
        <w:rPr>
          <w:rFonts w:ascii="Times New Roman" w:hAnsi="Times New Roman"/>
        </w:rPr>
        <w:t xml:space="preserve"> ÖZTÜRK TONGUÇ</w:t>
      </w:r>
    </w:p>
    <w:p w:rsidR="00502B93" w:rsidRDefault="00502B93" w:rsidP="00502B9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502B93" w:rsidRDefault="00502B93" w:rsidP="00502B93">
      <w:pPr>
        <w:spacing w:after="0" w:line="240" w:lineRule="auto"/>
        <w:rPr>
          <w:rFonts w:ascii="Times New Roman" w:hAnsi="Times New Roman"/>
          <w:lang w:eastAsia="tr-TR"/>
        </w:rPr>
      </w:pPr>
    </w:p>
    <w:p w:rsidR="00502B93" w:rsidRDefault="00502B93" w:rsidP="00502B93">
      <w:pPr>
        <w:spacing w:after="0" w:line="240" w:lineRule="auto"/>
        <w:rPr>
          <w:rFonts w:ascii="Times New Roman" w:hAnsi="Times New Roman"/>
          <w:lang w:eastAsia="tr-TR"/>
        </w:rPr>
      </w:pPr>
    </w:p>
    <w:p w:rsidR="00502B93" w:rsidRDefault="00502B93" w:rsidP="00502B9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(İMZA)</w:t>
      </w:r>
    </w:p>
    <w:p w:rsidR="00502B93" w:rsidRDefault="00502B93" w:rsidP="00502B9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Raportör</w:t>
      </w:r>
    </w:p>
    <w:p w:rsidR="00502B93" w:rsidRDefault="00502B93" w:rsidP="00502B9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502B93" w:rsidRDefault="00502B93" w:rsidP="00502B9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Enstitü Sekreteri</w:t>
      </w:r>
    </w:p>
    <w:p w:rsidR="00502B93" w:rsidRDefault="00502B93" w:rsidP="00502B93">
      <w:pPr>
        <w:spacing w:after="0" w:line="240" w:lineRule="auto"/>
        <w:jc w:val="center"/>
        <w:rPr>
          <w:rFonts w:ascii="Times New Roman" w:hAnsi="Times New Roman"/>
          <w:lang w:eastAsia="tr-TR"/>
        </w:rPr>
      </w:pPr>
    </w:p>
    <w:p w:rsidR="00502B93" w:rsidRDefault="00502B93" w:rsidP="00502B93">
      <w:pPr>
        <w:spacing w:after="0" w:line="240" w:lineRule="auto"/>
        <w:jc w:val="center"/>
        <w:rPr>
          <w:rFonts w:ascii="Times New Roman" w:hAnsi="Times New Roman"/>
          <w:lang w:eastAsia="tr-TR"/>
        </w:rPr>
      </w:pPr>
    </w:p>
    <w:p w:rsidR="00502B93" w:rsidRDefault="00502B93" w:rsidP="00502B93">
      <w:pPr>
        <w:spacing w:after="0" w:line="240" w:lineRule="auto"/>
        <w:jc w:val="center"/>
        <w:rPr>
          <w:rFonts w:ascii="Times New Roman" w:hAnsi="Times New Roman"/>
          <w:lang w:eastAsia="tr-TR"/>
        </w:rPr>
      </w:pPr>
    </w:p>
    <w:p w:rsidR="00502B93" w:rsidRDefault="00502B93" w:rsidP="00502B93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ASLININ AYNIDIR</w:t>
      </w:r>
    </w:p>
    <w:p w:rsidR="00502B93" w:rsidRDefault="00502B93" w:rsidP="00502B93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 </w:t>
      </w:r>
    </w:p>
    <w:p w:rsidR="00502B93" w:rsidRDefault="00502B93" w:rsidP="00502B93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Enstitü Sekreteri</w:t>
      </w:r>
    </w:p>
    <w:p w:rsidR="00502B93" w:rsidRDefault="00502B93" w:rsidP="00502B93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16.08.2017</w:t>
      </w:r>
    </w:p>
    <w:p w:rsidR="001B01EA" w:rsidRDefault="001B01EA" w:rsidP="00457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1B01EA" w:rsidRDefault="001B01EA" w:rsidP="00457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1B01EA" w:rsidRDefault="001B01EA" w:rsidP="00457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1B01EA" w:rsidRDefault="001B01EA" w:rsidP="00457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1B01EA" w:rsidRDefault="001B01EA" w:rsidP="00457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1B01EA" w:rsidRDefault="001B01EA" w:rsidP="00457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1B01EA" w:rsidRDefault="001B01EA" w:rsidP="00457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1B01EA" w:rsidRDefault="001B01EA" w:rsidP="00457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1B01EA" w:rsidRDefault="001B01EA" w:rsidP="00457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1B01EA" w:rsidRDefault="001B01EA" w:rsidP="00457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1B01EA" w:rsidRDefault="001B01EA" w:rsidP="00457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1B01EA" w:rsidRDefault="001B01EA" w:rsidP="00457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1B01EA" w:rsidRDefault="001B01EA" w:rsidP="00457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</w:p>
    <w:sectPr w:rsidR="001B01EA" w:rsidSect="006C0F0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4F"/>
    <w:rsid w:val="000F3388"/>
    <w:rsid w:val="001B01EA"/>
    <w:rsid w:val="001D327C"/>
    <w:rsid w:val="00212EDD"/>
    <w:rsid w:val="00396F69"/>
    <w:rsid w:val="00455181"/>
    <w:rsid w:val="00457F30"/>
    <w:rsid w:val="00470893"/>
    <w:rsid w:val="00502B93"/>
    <w:rsid w:val="00611ADA"/>
    <w:rsid w:val="00634AC6"/>
    <w:rsid w:val="0066044B"/>
    <w:rsid w:val="00677048"/>
    <w:rsid w:val="006C0F03"/>
    <w:rsid w:val="0074291B"/>
    <w:rsid w:val="008C2037"/>
    <w:rsid w:val="00BD3FA0"/>
    <w:rsid w:val="00D412DC"/>
    <w:rsid w:val="00D66B4F"/>
    <w:rsid w:val="00E57559"/>
    <w:rsid w:val="00ED0180"/>
    <w:rsid w:val="00F8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9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7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7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F30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rsid w:val="00457F30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9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7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7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F30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rsid w:val="00457F3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cp:lastPrinted>2017-08-21T08:37:00Z</cp:lastPrinted>
  <dcterms:created xsi:type="dcterms:W3CDTF">2017-08-16T05:54:00Z</dcterms:created>
  <dcterms:modified xsi:type="dcterms:W3CDTF">2017-10-13T11:36:00Z</dcterms:modified>
</cp:coreProperties>
</file>