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5" w:rsidRDefault="000359E5" w:rsidP="000359E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0359E5" w:rsidTr="001E3C33">
        <w:tc>
          <w:tcPr>
            <w:tcW w:w="3182" w:type="dxa"/>
            <w:tcBorders>
              <w:top w:val="double" w:sz="4" w:space="0" w:color="auto"/>
              <w:left w:val="double" w:sz="4" w:space="0" w:color="auto"/>
              <w:right w:val="double" w:sz="4" w:space="0" w:color="auto"/>
            </w:tcBorders>
          </w:tcPr>
          <w:p w:rsidR="000359E5" w:rsidRDefault="000359E5" w:rsidP="001E3C3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0359E5" w:rsidRDefault="000359E5" w:rsidP="001E3C3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0359E5" w:rsidRDefault="000359E5" w:rsidP="001E3C3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359E5" w:rsidTr="001E3C33">
        <w:tc>
          <w:tcPr>
            <w:tcW w:w="3182" w:type="dxa"/>
            <w:tcBorders>
              <w:left w:val="double" w:sz="4" w:space="0" w:color="auto"/>
              <w:bottom w:val="double" w:sz="4" w:space="0" w:color="auto"/>
              <w:right w:val="double" w:sz="4" w:space="0" w:color="auto"/>
            </w:tcBorders>
          </w:tcPr>
          <w:p w:rsidR="000359E5" w:rsidRDefault="000359E5" w:rsidP="001E3C33">
            <w:pPr>
              <w:spacing w:after="0" w:line="240" w:lineRule="auto"/>
              <w:jc w:val="center"/>
              <w:rPr>
                <w:rFonts w:ascii="Times New Roman" w:hAnsi="Times New Roman"/>
                <w:b/>
                <w:sz w:val="24"/>
                <w:szCs w:val="24"/>
              </w:rPr>
            </w:pPr>
            <w:r>
              <w:rPr>
                <w:rFonts w:ascii="Times New Roman" w:hAnsi="Times New Roman"/>
                <w:b/>
                <w:sz w:val="24"/>
                <w:szCs w:val="24"/>
              </w:rPr>
              <w:t>2</w:t>
            </w:r>
            <w:r w:rsidR="001E3C33">
              <w:rPr>
                <w:rFonts w:ascii="Times New Roman" w:hAnsi="Times New Roman"/>
                <w:b/>
                <w:sz w:val="24"/>
                <w:szCs w:val="24"/>
              </w:rPr>
              <w:t>7</w:t>
            </w:r>
            <w:r>
              <w:rPr>
                <w:rFonts w:ascii="Times New Roman" w:hAnsi="Times New Roman"/>
                <w:b/>
                <w:sz w:val="24"/>
                <w:szCs w:val="24"/>
              </w:rPr>
              <w:t>.09.2017</w:t>
            </w:r>
          </w:p>
        </w:tc>
        <w:tc>
          <w:tcPr>
            <w:tcW w:w="3182" w:type="dxa"/>
            <w:tcBorders>
              <w:left w:val="nil"/>
              <w:bottom w:val="double" w:sz="4" w:space="0" w:color="auto"/>
              <w:right w:val="double" w:sz="4" w:space="0" w:color="auto"/>
            </w:tcBorders>
          </w:tcPr>
          <w:p w:rsidR="000359E5" w:rsidRDefault="000359E5" w:rsidP="001E3C33">
            <w:pPr>
              <w:spacing w:after="0" w:line="240" w:lineRule="auto"/>
              <w:jc w:val="center"/>
              <w:rPr>
                <w:rFonts w:ascii="Times New Roman" w:hAnsi="Times New Roman"/>
                <w:b/>
                <w:sz w:val="24"/>
                <w:szCs w:val="24"/>
              </w:rPr>
            </w:pPr>
            <w:r>
              <w:rPr>
                <w:rFonts w:ascii="Times New Roman" w:hAnsi="Times New Roman"/>
                <w:b/>
                <w:sz w:val="24"/>
                <w:szCs w:val="24"/>
              </w:rPr>
              <w:t>2</w:t>
            </w:r>
            <w:r w:rsidR="001E3C33">
              <w:rPr>
                <w:rFonts w:ascii="Times New Roman" w:hAnsi="Times New Roman"/>
                <w:b/>
                <w:sz w:val="24"/>
                <w:szCs w:val="24"/>
              </w:rPr>
              <w:t>8</w:t>
            </w:r>
          </w:p>
        </w:tc>
        <w:tc>
          <w:tcPr>
            <w:tcW w:w="3487" w:type="dxa"/>
            <w:tcBorders>
              <w:left w:val="nil"/>
              <w:bottom w:val="double" w:sz="4" w:space="0" w:color="auto"/>
              <w:right w:val="double" w:sz="4" w:space="0" w:color="auto"/>
            </w:tcBorders>
          </w:tcPr>
          <w:p w:rsidR="000359E5" w:rsidRDefault="000359E5" w:rsidP="000A5C75">
            <w:pPr>
              <w:spacing w:after="0" w:line="240" w:lineRule="auto"/>
              <w:jc w:val="center"/>
              <w:rPr>
                <w:rFonts w:ascii="Times New Roman" w:hAnsi="Times New Roman"/>
                <w:b/>
                <w:sz w:val="24"/>
                <w:szCs w:val="24"/>
              </w:rPr>
            </w:pPr>
            <w:r>
              <w:rPr>
                <w:rFonts w:ascii="Times New Roman" w:hAnsi="Times New Roman"/>
                <w:b/>
                <w:sz w:val="24"/>
                <w:szCs w:val="24"/>
              </w:rPr>
              <w:t>1</w:t>
            </w:r>
            <w:r w:rsidR="000A5C75">
              <w:rPr>
                <w:rFonts w:ascii="Times New Roman" w:hAnsi="Times New Roman"/>
                <w:b/>
                <w:sz w:val="24"/>
                <w:szCs w:val="24"/>
              </w:rPr>
              <w:t>4</w:t>
            </w:r>
          </w:p>
        </w:tc>
      </w:tr>
    </w:tbl>
    <w:p w:rsidR="000359E5" w:rsidRDefault="000359E5" w:rsidP="000359E5">
      <w:pPr>
        <w:keepNext/>
        <w:spacing w:after="0" w:line="240" w:lineRule="auto"/>
        <w:outlineLvl w:val="3"/>
        <w:rPr>
          <w:rFonts w:ascii="Times New Roman" w:hAnsi="Times New Roman"/>
          <w:b/>
          <w:bCs/>
          <w:sz w:val="24"/>
          <w:szCs w:val="24"/>
          <w:lang w:eastAsia="tr-TR"/>
        </w:rPr>
      </w:pPr>
    </w:p>
    <w:p w:rsidR="000359E5" w:rsidRDefault="000359E5" w:rsidP="000359E5">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359E5" w:rsidRDefault="000359E5" w:rsidP="000359E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0359E5" w:rsidRDefault="000359E5" w:rsidP="000359E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sidRPr="00894A01">
        <w:rPr>
          <w:rFonts w:ascii="Times New Roman" w:hAnsi="Times New Roman"/>
          <w:sz w:val="24"/>
          <w:szCs w:val="24"/>
          <w:lang w:eastAsia="tr-TR"/>
        </w:rPr>
        <w:t>Doç.Dr.Bulem</w:t>
      </w:r>
      <w:proofErr w:type="spellEnd"/>
      <w:proofErr w:type="gram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0359E5" w:rsidRDefault="000359E5" w:rsidP="000359E5">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0359E5" w:rsidRDefault="000359E5" w:rsidP="000359E5">
      <w:pPr>
        <w:spacing w:after="0" w:line="240" w:lineRule="auto"/>
        <w:jc w:val="both"/>
        <w:rPr>
          <w:rFonts w:ascii="Times New Roman" w:hAnsi="Times New Roman"/>
          <w:b/>
          <w:sz w:val="24"/>
          <w:szCs w:val="24"/>
          <w:lang w:eastAsia="tr-TR"/>
        </w:rPr>
      </w:pPr>
    </w:p>
    <w:p w:rsidR="000359E5" w:rsidRDefault="000359E5" w:rsidP="000359E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w:t>
      </w:r>
      <w:r w:rsidR="001E3C33">
        <w:rPr>
          <w:rFonts w:ascii="Times New Roman" w:hAnsi="Times New Roman"/>
          <w:b/>
          <w:sz w:val="24"/>
          <w:szCs w:val="24"/>
          <w:lang w:eastAsia="tr-TR"/>
        </w:rPr>
        <w:t>1</w:t>
      </w:r>
      <w:r>
        <w:rPr>
          <w:rFonts w:ascii="Times New Roman" w:hAnsi="Times New Roman"/>
          <w:b/>
          <w:sz w:val="24"/>
          <w:szCs w:val="24"/>
          <w:lang w:eastAsia="tr-TR"/>
        </w:rPr>
        <w:t xml:space="preserve">- </w:t>
      </w:r>
      <w:r w:rsidR="0011145B">
        <w:rPr>
          <w:rFonts w:ascii="Times New Roman" w:hAnsi="Times New Roman"/>
          <w:b/>
          <w:sz w:val="24"/>
          <w:szCs w:val="24"/>
          <w:lang w:eastAsia="tr-TR"/>
        </w:rPr>
        <w:t xml:space="preserve">Selçuk </w:t>
      </w:r>
      <w:proofErr w:type="spellStart"/>
      <w:proofErr w:type="gramStart"/>
      <w:r w:rsidR="0011145B">
        <w:rPr>
          <w:rFonts w:ascii="Times New Roman" w:hAnsi="Times New Roman"/>
          <w:b/>
          <w:sz w:val="24"/>
          <w:szCs w:val="24"/>
          <w:lang w:eastAsia="tr-TR"/>
        </w:rPr>
        <w:t>DOĞAN</w:t>
      </w:r>
      <w:r>
        <w:rPr>
          <w:rFonts w:ascii="Times New Roman" w:hAnsi="Times New Roman"/>
          <w:b/>
          <w:sz w:val="24"/>
          <w:szCs w:val="24"/>
          <w:lang w:eastAsia="tr-TR"/>
        </w:rPr>
        <w:t>’ın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w:t>
      </w:r>
      <w:proofErr w:type="spellStart"/>
      <w:r w:rsidR="0011145B">
        <w:rPr>
          <w:rFonts w:ascii="Times New Roman" w:hAnsi="Times New Roman"/>
          <w:b/>
          <w:sz w:val="24"/>
          <w:szCs w:val="24"/>
          <w:lang w:eastAsia="tr-TR"/>
        </w:rPr>
        <w:t>Biyoistatistik</w:t>
      </w:r>
      <w:proofErr w:type="spellEnd"/>
      <w:r w:rsidR="0011145B">
        <w:rPr>
          <w:rFonts w:ascii="Times New Roman" w:hAnsi="Times New Roman"/>
          <w:b/>
          <w:sz w:val="24"/>
          <w:szCs w:val="24"/>
          <w:lang w:eastAsia="tr-TR"/>
        </w:rPr>
        <w:t xml:space="preserve"> ve Tıbbi Bilişim</w:t>
      </w:r>
      <w:r>
        <w:rPr>
          <w:rFonts w:ascii="Times New Roman" w:hAnsi="Times New Roman"/>
          <w:b/>
          <w:sz w:val="24"/>
          <w:szCs w:val="24"/>
          <w:lang w:eastAsia="tr-TR"/>
        </w:rPr>
        <w:t xml:space="preserve"> Anabilim Dalı Başkanlığından özel öğrenci statüsünde ders alması  ile ilgili Özel Öğrenci Başvuru Formu ve eklerinin  görüşülmesi.</w:t>
      </w:r>
    </w:p>
    <w:p w:rsidR="000359E5" w:rsidRDefault="000359E5" w:rsidP="000359E5">
      <w:pPr>
        <w:spacing w:after="0" w:line="240" w:lineRule="auto"/>
        <w:ind w:firstLine="708"/>
        <w:jc w:val="both"/>
        <w:rPr>
          <w:rFonts w:ascii="Times New Roman" w:hAnsi="Times New Roman"/>
          <w:sz w:val="24"/>
          <w:szCs w:val="24"/>
          <w:lang w:eastAsia="tr-TR"/>
        </w:rPr>
      </w:pPr>
    </w:p>
    <w:p w:rsidR="000359E5" w:rsidRPr="00EA5022" w:rsidRDefault="0011145B" w:rsidP="000359E5">
      <w:pPr>
        <w:spacing w:after="0" w:line="240" w:lineRule="auto"/>
        <w:ind w:firstLine="708"/>
        <w:jc w:val="both"/>
        <w:rPr>
          <w:rFonts w:ascii="Times New Roman" w:hAnsi="Times New Roman"/>
          <w:sz w:val="24"/>
          <w:szCs w:val="24"/>
          <w:lang w:eastAsia="tr-TR"/>
        </w:rPr>
      </w:pPr>
      <w:r w:rsidRPr="0011145B">
        <w:rPr>
          <w:rFonts w:ascii="Times New Roman" w:hAnsi="Times New Roman"/>
          <w:sz w:val="24"/>
          <w:szCs w:val="24"/>
          <w:lang w:eastAsia="tr-TR"/>
        </w:rPr>
        <w:t xml:space="preserve">Selçuk </w:t>
      </w:r>
      <w:proofErr w:type="spellStart"/>
      <w:proofErr w:type="gramStart"/>
      <w:r w:rsidRPr="0011145B">
        <w:rPr>
          <w:rFonts w:ascii="Times New Roman" w:hAnsi="Times New Roman"/>
          <w:sz w:val="24"/>
          <w:szCs w:val="24"/>
          <w:lang w:eastAsia="tr-TR"/>
        </w:rPr>
        <w:t>DOĞAN’ın</w:t>
      </w:r>
      <w:proofErr w:type="spellEnd"/>
      <w:r w:rsidRPr="0011145B">
        <w:rPr>
          <w:rFonts w:ascii="Times New Roman" w:hAnsi="Times New Roman"/>
          <w:sz w:val="24"/>
          <w:szCs w:val="24"/>
          <w:lang w:eastAsia="tr-TR"/>
        </w:rPr>
        <w:t xml:space="preserve">  Enstitümüz</w:t>
      </w:r>
      <w:proofErr w:type="gramEnd"/>
      <w:r w:rsidRPr="0011145B">
        <w:rPr>
          <w:rFonts w:ascii="Times New Roman" w:hAnsi="Times New Roman"/>
          <w:sz w:val="24"/>
          <w:szCs w:val="24"/>
          <w:lang w:eastAsia="tr-TR"/>
        </w:rPr>
        <w:t xml:space="preserve">  </w:t>
      </w:r>
      <w:proofErr w:type="spellStart"/>
      <w:r w:rsidRPr="0011145B">
        <w:rPr>
          <w:rFonts w:ascii="Times New Roman" w:hAnsi="Times New Roman"/>
          <w:sz w:val="24"/>
          <w:szCs w:val="24"/>
          <w:lang w:eastAsia="tr-TR"/>
        </w:rPr>
        <w:t>Biyoistatistik</w:t>
      </w:r>
      <w:proofErr w:type="spellEnd"/>
      <w:r w:rsidRPr="0011145B">
        <w:rPr>
          <w:rFonts w:ascii="Times New Roman" w:hAnsi="Times New Roman"/>
          <w:sz w:val="24"/>
          <w:szCs w:val="24"/>
          <w:lang w:eastAsia="tr-TR"/>
        </w:rPr>
        <w:t xml:space="preserve"> ve Tıbbi Bilişim Anabilim Dalı Başkanlığından özel öğrenci statüsünde ders alması  ile ilgili Özel Öğrenci Başvuru Formu</w:t>
      </w:r>
      <w:r w:rsidR="000359E5" w:rsidRPr="00EA5022">
        <w:rPr>
          <w:rFonts w:ascii="Times New Roman" w:hAnsi="Times New Roman"/>
          <w:sz w:val="24"/>
          <w:szCs w:val="24"/>
          <w:lang w:eastAsia="tr-TR"/>
        </w:rPr>
        <w:t xml:space="preserve"> ve ekleri  görüşüldü.</w:t>
      </w:r>
    </w:p>
    <w:p w:rsidR="000359E5" w:rsidRDefault="000359E5" w:rsidP="000359E5">
      <w:pPr>
        <w:spacing w:after="0" w:line="240" w:lineRule="auto"/>
        <w:ind w:firstLine="708"/>
        <w:jc w:val="both"/>
        <w:rPr>
          <w:rFonts w:ascii="Times New Roman" w:hAnsi="Times New Roman"/>
          <w:sz w:val="24"/>
          <w:szCs w:val="24"/>
          <w:lang w:eastAsia="tr-TR"/>
        </w:rPr>
      </w:pPr>
    </w:p>
    <w:p w:rsidR="000359E5" w:rsidRDefault="000359E5" w:rsidP="000359E5">
      <w:pPr>
        <w:spacing w:after="0" w:line="240" w:lineRule="auto"/>
        <w:ind w:firstLine="708"/>
        <w:jc w:val="both"/>
        <w:rPr>
          <w:rFonts w:ascii="Times New Roman" w:hAnsi="Times New Roman"/>
          <w:sz w:val="24"/>
          <w:szCs w:val="24"/>
          <w:lang w:eastAsia="tr-TR"/>
        </w:rPr>
      </w:pPr>
      <w:r w:rsidRPr="00EA5022">
        <w:rPr>
          <w:rFonts w:ascii="Times New Roman" w:hAnsi="Times New Roman"/>
          <w:sz w:val="24"/>
          <w:szCs w:val="24"/>
          <w:lang w:eastAsia="tr-TR"/>
        </w:rPr>
        <w:t xml:space="preserve">Süleyman Demirel Üniversitesi Lisansüstü Eğitim Öğretim Yönetmeliğinin 8. maddesi gereğince </w:t>
      </w:r>
      <w:r w:rsidR="0011145B">
        <w:rPr>
          <w:rFonts w:ascii="Times New Roman" w:hAnsi="Times New Roman"/>
          <w:sz w:val="24"/>
          <w:szCs w:val="24"/>
          <w:lang w:eastAsia="tr-TR"/>
        </w:rPr>
        <w:t xml:space="preserve">Selçuk </w:t>
      </w:r>
      <w:proofErr w:type="spellStart"/>
      <w:proofErr w:type="gramStart"/>
      <w:r w:rsidR="0011145B">
        <w:rPr>
          <w:rFonts w:ascii="Times New Roman" w:hAnsi="Times New Roman"/>
          <w:sz w:val="24"/>
          <w:szCs w:val="24"/>
          <w:lang w:eastAsia="tr-TR"/>
        </w:rPr>
        <w:t>DOĞAN’ın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2017</w:t>
      </w:r>
      <w:proofErr w:type="gramEnd"/>
      <w:r>
        <w:rPr>
          <w:rFonts w:ascii="Times New Roman" w:hAnsi="Times New Roman"/>
          <w:sz w:val="24"/>
          <w:szCs w:val="24"/>
          <w:lang w:eastAsia="tr-TR"/>
        </w:rPr>
        <w:t xml:space="preserve">-2018 Eğitim Öğretim Yılı Güz yarıyılında </w:t>
      </w:r>
      <w:proofErr w:type="spellStart"/>
      <w:r w:rsidR="0011145B" w:rsidRPr="0011145B">
        <w:rPr>
          <w:rFonts w:ascii="Times New Roman" w:hAnsi="Times New Roman"/>
          <w:sz w:val="24"/>
          <w:szCs w:val="24"/>
          <w:lang w:eastAsia="tr-TR"/>
        </w:rPr>
        <w:t>Biyoistatistik</w:t>
      </w:r>
      <w:proofErr w:type="spellEnd"/>
      <w:r w:rsidR="0011145B" w:rsidRPr="0011145B">
        <w:rPr>
          <w:rFonts w:ascii="Times New Roman" w:hAnsi="Times New Roman"/>
          <w:sz w:val="24"/>
          <w:szCs w:val="24"/>
          <w:lang w:eastAsia="tr-TR"/>
        </w:rPr>
        <w:t xml:space="preserve"> ve Tıbbi Bilişim</w:t>
      </w:r>
      <w:r w:rsidR="0011145B">
        <w:rPr>
          <w:rFonts w:ascii="Times New Roman" w:hAnsi="Times New Roman"/>
          <w:sz w:val="24"/>
          <w:szCs w:val="24"/>
          <w:lang w:eastAsia="tr-TR"/>
        </w:rPr>
        <w:t xml:space="preserve"> </w:t>
      </w:r>
      <w:r>
        <w:rPr>
          <w:rFonts w:ascii="Times New Roman" w:hAnsi="Times New Roman"/>
          <w:sz w:val="24"/>
          <w:szCs w:val="24"/>
          <w:lang w:eastAsia="tr-TR"/>
        </w:rPr>
        <w:t>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0359E5" w:rsidRDefault="000359E5" w:rsidP="000359E5">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0359E5" w:rsidTr="001E3C33">
        <w:tc>
          <w:tcPr>
            <w:tcW w:w="2129"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AKTS KRD</w:t>
            </w:r>
          </w:p>
        </w:tc>
      </w:tr>
      <w:tr w:rsidR="0011145B" w:rsidTr="0011145B">
        <w:tc>
          <w:tcPr>
            <w:tcW w:w="212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color w:val="000000"/>
                <w:sz w:val="24"/>
                <w:szCs w:val="24"/>
              </w:rPr>
            </w:pPr>
            <w:r w:rsidRPr="0011145B">
              <w:rPr>
                <w:rFonts w:ascii="Times New Roman" w:hAnsi="Times New Roman" w:cs="Times New Roman"/>
                <w:color w:val="000000"/>
                <w:sz w:val="24"/>
                <w:szCs w:val="24"/>
              </w:rPr>
              <w:t>03BTB5101</w:t>
            </w:r>
          </w:p>
        </w:tc>
        <w:tc>
          <w:tcPr>
            <w:tcW w:w="5008"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sz w:val="24"/>
                <w:szCs w:val="24"/>
              </w:rPr>
            </w:pPr>
            <w:r w:rsidRPr="0011145B">
              <w:rPr>
                <w:rFonts w:ascii="Times New Roman" w:hAnsi="Times New Roman" w:cs="Times New Roman"/>
                <w:sz w:val="24"/>
                <w:szCs w:val="24"/>
              </w:rPr>
              <w:t>Tıbbi Terimler</w:t>
            </w:r>
          </w:p>
        </w:tc>
        <w:tc>
          <w:tcPr>
            <w:tcW w:w="440"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color w:val="000000"/>
                <w:sz w:val="24"/>
                <w:szCs w:val="24"/>
              </w:rPr>
            </w:pPr>
            <w:r w:rsidRPr="0011145B">
              <w:rPr>
                <w:rFonts w:ascii="Times New Roman" w:hAnsi="Times New Roman" w:cs="Times New Roman"/>
                <w:color w:val="000000"/>
                <w:sz w:val="24"/>
                <w:szCs w:val="24"/>
              </w:rPr>
              <w:t>6</w:t>
            </w:r>
          </w:p>
        </w:tc>
      </w:tr>
      <w:tr w:rsidR="0011145B" w:rsidTr="001E3C33">
        <w:tc>
          <w:tcPr>
            <w:tcW w:w="212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rPr>
            </w:pPr>
            <w:r w:rsidRPr="0011145B">
              <w:rPr>
                <w:rFonts w:ascii="Times New Roman" w:hAnsi="Times New Roman" w:cs="Times New Roman"/>
                <w:color w:val="000000"/>
                <w:sz w:val="24"/>
                <w:szCs w:val="24"/>
              </w:rPr>
              <w:t>03BTB5102</w:t>
            </w:r>
          </w:p>
        </w:tc>
        <w:tc>
          <w:tcPr>
            <w:tcW w:w="5008"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sz w:val="24"/>
                <w:szCs w:val="24"/>
              </w:rPr>
            </w:pPr>
            <w:proofErr w:type="spellStart"/>
            <w:r w:rsidRPr="0011145B">
              <w:rPr>
                <w:rFonts w:ascii="Times New Roman" w:hAnsi="Times New Roman" w:cs="Times New Roman"/>
                <w:sz w:val="24"/>
                <w:szCs w:val="24"/>
              </w:rPr>
              <w:t>Biyoistatistik</w:t>
            </w:r>
            <w:proofErr w:type="spellEnd"/>
          </w:p>
        </w:tc>
        <w:tc>
          <w:tcPr>
            <w:tcW w:w="440"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rPr>
            </w:pPr>
            <w:r w:rsidRPr="0011145B">
              <w:rPr>
                <w:rFonts w:ascii="Times New Roman" w:hAnsi="Times New Roman" w:cs="Times New Roman"/>
                <w:sz w:val="24"/>
                <w:szCs w:val="24"/>
              </w:rPr>
              <w:t>6</w:t>
            </w:r>
          </w:p>
        </w:tc>
      </w:tr>
      <w:tr w:rsidR="0011145B" w:rsidTr="001E3C33">
        <w:tc>
          <w:tcPr>
            <w:tcW w:w="212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rPr>
            </w:pPr>
            <w:r w:rsidRPr="0011145B">
              <w:rPr>
                <w:rFonts w:ascii="Times New Roman" w:hAnsi="Times New Roman" w:cs="Times New Roman"/>
                <w:color w:val="000000"/>
                <w:sz w:val="24"/>
                <w:szCs w:val="24"/>
              </w:rPr>
              <w:t>03BTB5105</w:t>
            </w:r>
          </w:p>
        </w:tc>
        <w:tc>
          <w:tcPr>
            <w:tcW w:w="5008"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sz w:val="24"/>
                <w:szCs w:val="24"/>
              </w:rPr>
            </w:pPr>
            <w:r w:rsidRPr="0011145B">
              <w:rPr>
                <w:rFonts w:ascii="Times New Roman" w:hAnsi="Times New Roman" w:cs="Times New Roman"/>
                <w:sz w:val="24"/>
                <w:szCs w:val="24"/>
              </w:rPr>
              <w:t>Olasılık</w:t>
            </w:r>
          </w:p>
        </w:tc>
        <w:tc>
          <w:tcPr>
            <w:tcW w:w="440"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3</w:t>
            </w:r>
          </w:p>
        </w:tc>
        <w:tc>
          <w:tcPr>
            <w:tcW w:w="284"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rPr>
            </w:pPr>
            <w:r w:rsidRPr="0011145B">
              <w:rPr>
                <w:rFonts w:ascii="Times New Roman" w:hAnsi="Times New Roman" w:cs="Times New Roman"/>
                <w:sz w:val="24"/>
                <w:szCs w:val="24"/>
              </w:rPr>
              <w:t>6</w:t>
            </w:r>
          </w:p>
        </w:tc>
      </w:tr>
      <w:tr w:rsidR="0011145B" w:rsidTr="001E3C33">
        <w:tc>
          <w:tcPr>
            <w:tcW w:w="212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rPr>
            </w:pPr>
            <w:r w:rsidRPr="0011145B">
              <w:rPr>
                <w:rFonts w:ascii="Times New Roman" w:hAnsi="Times New Roman" w:cs="Times New Roman"/>
                <w:color w:val="000000"/>
                <w:sz w:val="24"/>
                <w:szCs w:val="24"/>
              </w:rPr>
              <w:t>03BTB5116</w:t>
            </w:r>
          </w:p>
        </w:tc>
        <w:tc>
          <w:tcPr>
            <w:tcW w:w="5008"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rPr>
                <w:rFonts w:ascii="Times New Roman" w:eastAsia="Times New Roman" w:hAnsi="Times New Roman" w:cs="Times New Roman"/>
                <w:sz w:val="24"/>
                <w:szCs w:val="24"/>
              </w:rPr>
            </w:pPr>
            <w:proofErr w:type="spellStart"/>
            <w:r w:rsidRPr="0011145B">
              <w:rPr>
                <w:rFonts w:ascii="Times New Roman" w:hAnsi="Times New Roman" w:cs="Times New Roman"/>
                <w:sz w:val="24"/>
                <w:szCs w:val="24"/>
              </w:rPr>
              <w:t>Biyoistatistikte</w:t>
            </w:r>
            <w:proofErr w:type="spellEnd"/>
            <w:r w:rsidRPr="0011145B">
              <w:rPr>
                <w:rFonts w:ascii="Times New Roman" w:hAnsi="Times New Roman" w:cs="Times New Roman"/>
                <w:sz w:val="24"/>
                <w:szCs w:val="24"/>
              </w:rPr>
              <w:t xml:space="preserve"> Simülasyon Yöntemleri</w:t>
            </w:r>
          </w:p>
        </w:tc>
        <w:tc>
          <w:tcPr>
            <w:tcW w:w="440"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11145B" w:rsidRPr="0011145B" w:rsidRDefault="0011145B" w:rsidP="0011145B">
            <w:pPr>
              <w:spacing w:after="0" w:line="240" w:lineRule="auto"/>
              <w:jc w:val="center"/>
              <w:rPr>
                <w:rFonts w:ascii="Times New Roman" w:eastAsia="Times New Roman" w:hAnsi="Times New Roman" w:cs="Times New Roman"/>
              </w:rPr>
            </w:pPr>
            <w:r w:rsidRPr="0011145B">
              <w:rPr>
                <w:rFonts w:ascii="Times New Roman" w:hAnsi="Times New Roman" w:cs="Times New Roman"/>
                <w:sz w:val="24"/>
                <w:szCs w:val="24"/>
              </w:rPr>
              <w:t>6</w:t>
            </w:r>
          </w:p>
        </w:tc>
      </w:tr>
    </w:tbl>
    <w:p w:rsidR="000359E5" w:rsidRDefault="000359E5" w:rsidP="000359E5">
      <w:pPr>
        <w:spacing w:after="0" w:line="240" w:lineRule="auto"/>
        <w:rPr>
          <w:rFonts w:ascii="Times New Roman" w:hAnsi="Times New Roman"/>
          <w:sz w:val="24"/>
          <w:szCs w:val="24"/>
          <w:lang w:eastAsia="tr-TR"/>
        </w:rPr>
      </w:pPr>
    </w:p>
    <w:p w:rsidR="00A26A2E" w:rsidRDefault="00A26A2E" w:rsidP="00A26A2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w:t>
      </w:r>
      <w:r w:rsidR="009B205F">
        <w:rPr>
          <w:rFonts w:ascii="Times New Roman" w:hAnsi="Times New Roman"/>
          <w:b/>
          <w:sz w:val="24"/>
          <w:szCs w:val="24"/>
          <w:lang w:eastAsia="tr-TR"/>
        </w:rPr>
        <w:t>2</w:t>
      </w:r>
      <w:r>
        <w:rPr>
          <w:rFonts w:ascii="Times New Roman" w:hAnsi="Times New Roman"/>
          <w:b/>
          <w:sz w:val="24"/>
          <w:szCs w:val="24"/>
          <w:lang w:eastAsia="tr-TR"/>
        </w:rPr>
        <w:t xml:space="preserve">- </w:t>
      </w:r>
      <w:proofErr w:type="spellStart"/>
      <w:r>
        <w:rPr>
          <w:rFonts w:ascii="Times New Roman" w:hAnsi="Times New Roman"/>
          <w:b/>
          <w:sz w:val="24"/>
          <w:szCs w:val="24"/>
          <w:lang w:eastAsia="tr-TR"/>
        </w:rPr>
        <w:t>Tüba</w:t>
      </w:r>
      <w:proofErr w:type="spellEnd"/>
      <w:r>
        <w:rPr>
          <w:rFonts w:ascii="Times New Roman" w:hAnsi="Times New Roman"/>
          <w:b/>
          <w:sz w:val="24"/>
          <w:szCs w:val="24"/>
          <w:lang w:eastAsia="tr-TR"/>
        </w:rPr>
        <w:t xml:space="preserve"> </w:t>
      </w:r>
      <w:proofErr w:type="spellStart"/>
      <w:proofErr w:type="gramStart"/>
      <w:r>
        <w:rPr>
          <w:rFonts w:ascii="Times New Roman" w:hAnsi="Times New Roman"/>
          <w:b/>
          <w:sz w:val="24"/>
          <w:szCs w:val="24"/>
          <w:lang w:eastAsia="tr-TR"/>
        </w:rPr>
        <w:t>MANSUROĞLU’nun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Anabilim Dalı Başkanlığından özel öğrenci statüsünde ders alması  ile ilgili Özel Öğrenci Başvuru Formu ve </w:t>
      </w:r>
      <w:proofErr w:type="gramStart"/>
      <w:r>
        <w:rPr>
          <w:rFonts w:ascii="Times New Roman" w:hAnsi="Times New Roman"/>
          <w:b/>
          <w:sz w:val="24"/>
          <w:szCs w:val="24"/>
          <w:lang w:eastAsia="tr-TR"/>
        </w:rPr>
        <w:t>eklerinin  görüşülmesi</w:t>
      </w:r>
      <w:proofErr w:type="gramEnd"/>
      <w:r>
        <w:rPr>
          <w:rFonts w:ascii="Times New Roman" w:hAnsi="Times New Roman"/>
          <w:b/>
          <w:sz w:val="24"/>
          <w:szCs w:val="24"/>
          <w:lang w:eastAsia="tr-TR"/>
        </w:rPr>
        <w:t>.</w:t>
      </w:r>
    </w:p>
    <w:p w:rsidR="00A26A2E" w:rsidRDefault="00A26A2E" w:rsidP="00A26A2E">
      <w:pPr>
        <w:spacing w:after="0" w:line="240" w:lineRule="auto"/>
        <w:ind w:firstLine="708"/>
        <w:jc w:val="both"/>
        <w:rPr>
          <w:rFonts w:ascii="Times New Roman" w:hAnsi="Times New Roman"/>
          <w:sz w:val="24"/>
          <w:szCs w:val="24"/>
          <w:lang w:eastAsia="tr-TR"/>
        </w:rPr>
      </w:pPr>
    </w:p>
    <w:p w:rsidR="00A26A2E" w:rsidRPr="00A26A2E" w:rsidRDefault="00A26A2E" w:rsidP="00A26A2E">
      <w:pPr>
        <w:spacing w:after="0" w:line="240" w:lineRule="auto"/>
        <w:ind w:firstLine="708"/>
        <w:jc w:val="both"/>
        <w:rPr>
          <w:rFonts w:ascii="Times New Roman" w:hAnsi="Times New Roman"/>
          <w:sz w:val="24"/>
          <w:szCs w:val="24"/>
          <w:lang w:eastAsia="tr-TR"/>
        </w:rPr>
      </w:pPr>
      <w:proofErr w:type="spellStart"/>
      <w:r w:rsidRPr="00A26A2E">
        <w:rPr>
          <w:rFonts w:ascii="Times New Roman" w:hAnsi="Times New Roman"/>
          <w:sz w:val="24"/>
          <w:szCs w:val="24"/>
          <w:lang w:eastAsia="tr-TR"/>
        </w:rPr>
        <w:t>Tüba</w:t>
      </w:r>
      <w:proofErr w:type="spellEnd"/>
      <w:r w:rsidRPr="00A26A2E">
        <w:rPr>
          <w:rFonts w:ascii="Times New Roman" w:hAnsi="Times New Roman"/>
          <w:sz w:val="24"/>
          <w:szCs w:val="24"/>
          <w:lang w:eastAsia="tr-TR"/>
        </w:rPr>
        <w:t xml:space="preserve"> </w:t>
      </w:r>
      <w:proofErr w:type="spellStart"/>
      <w:proofErr w:type="gramStart"/>
      <w:r w:rsidRPr="00A26A2E">
        <w:rPr>
          <w:rFonts w:ascii="Times New Roman" w:hAnsi="Times New Roman"/>
          <w:sz w:val="24"/>
          <w:szCs w:val="24"/>
          <w:lang w:eastAsia="tr-TR"/>
        </w:rPr>
        <w:t>MANSUROĞLU’nun</w:t>
      </w:r>
      <w:proofErr w:type="spellEnd"/>
      <w:r w:rsidRPr="00A26A2E">
        <w:rPr>
          <w:rFonts w:ascii="Times New Roman" w:hAnsi="Times New Roman"/>
          <w:sz w:val="24"/>
          <w:szCs w:val="24"/>
          <w:lang w:eastAsia="tr-TR"/>
        </w:rPr>
        <w:t xml:space="preserve">  Enstitümüz</w:t>
      </w:r>
      <w:proofErr w:type="gramEnd"/>
      <w:r w:rsidRPr="00A26A2E">
        <w:rPr>
          <w:rFonts w:ascii="Times New Roman" w:hAnsi="Times New Roman"/>
          <w:sz w:val="24"/>
          <w:szCs w:val="24"/>
          <w:lang w:eastAsia="tr-TR"/>
        </w:rPr>
        <w:t xml:space="preserve">  </w:t>
      </w:r>
      <w:proofErr w:type="spellStart"/>
      <w:r w:rsidRPr="00A26A2E">
        <w:rPr>
          <w:rFonts w:ascii="Times New Roman" w:hAnsi="Times New Roman"/>
          <w:sz w:val="24"/>
          <w:szCs w:val="24"/>
          <w:lang w:eastAsia="tr-TR"/>
        </w:rPr>
        <w:t>Biyoistatistik</w:t>
      </w:r>
      <w:proofErr w:type="spellEnd"/>
      <w:r w:rsidRPr="00A26A2E">
        <w:rPr>
          <w:rFonts w:ascii="Times New Roman" w:hAnsi="Times New Roman"/>
          <w:sz w:val="24"/>
          <w:szCs w:val="24"/>
          <w:lang w:eastAsia="tr-TR"/>
        </w:rPr>
        <w:t xml:space="preserve"> ve Tıbbi Bilişim Anabilim Dalı Başkanlığından özel öğrenci statüsünde ders alması  ile ilgili Özel Öğrenci Başvuru Formu ve ekleri  görüşüldü.</w:t>
      </w:r>
    </w:p>
    <w:p w:rsidR="00A26A2E" w:rsidRDefault="00A26A2E" w:rsidP="00A26A2E">
      <w:pPr>
        <w:spacing w:after="0" w:line="240" w:lineRule="auto"/>
        <w:ind w:firstLine="708"/>
        <w:jc w:val="both"/>
        <w:rPr>
          <w:rFonts w:ascii="Times New Roman" w:hAnsi="Times New Roman"/>
          <w:sz w:val="24"/>
          <w:szCs w:val="24"/>
          <w:lang w:eastAsia="tr-TR"/>
        </w:rPr>
      </w:pPr>
      <w:r w:rsidRPr="00A26A2E">
        <w:rPr>
          <w:rFonts w:ascii="Times New Roman" w:hAnsi="Times New Roman"/>
          <w:sz w:val="24"/>
          <w:szCs w:val="24"/>
          <w:lang w:eastAsia="tr-TR"/>
        </w:rPr>
        <w:t xml:space="preserve">Süleyman Demirel Üniversitesi Lisansüstü Eğitim Öğretim Yönetmeliğinin 8. maddesi gereğince </w:t>
      </w:r>
      <w:proofErr w:type="spellStart"/>
      <w:r w:rsidRPr="00A26A2E">
        <w:rPr>
          <w:rFonts w:ascii="Times New Roman" w:hAnsi="Times New Roman"/>
          <w:sz w:val="24"/>
          <w:szCs w:val="24"/>
          <w:lang w:eastAsia="tr-TR"/>
        </w:rPr>
        <w:t>Tüba</w:t>
      </w:r>
      <w:proofErr w:type="spellEnd"/>
      <w:r w:rsidRPr="00A26A2E">
        <w:rPr>
          <w:rFonts w:ascii="Times New Roman" w:hAnsi="Times New Roman"/>
          <w:sz w:val="24"/>
          <w:szCs w:val="24"/>
          <w:lang w:eastAsia="tr-TR"/>
        </w:rPr>
        <w:t xml:space="preserve"> </w:t>
      </w:r>
      <w:proofErr w:type="spellStart"/>
      <w:proofErr w:type="gramStart"/>
      <w:r w:rsidRPr="00A26A2E">
        <w:rPr>
          <w:rFonts w:ascii="Times New Roman" w:hAnsi="Times New Roman"/>
          <w:sz w:val="24"/>
          <w:szCs w:val="24"/>
          <w:lang w:eastAsia="tr-TR"/>
        </w:rPr>
        <w:t>MANSUROĞLU’nun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2017</w:t>
      </w:r>
      <w:proofErr w:type="gramEnd"/>
      <w:r>
        <w:rPr>
          <w:rFonts w:ascii="Times New Roman" w:hAnsi="Times New Roman"/>
          <w:sz w:val="24"/>
          <w:szCs w:val="24"/>
          <w:lang w:eastAsia="tr-TR"/>
        </w:rPr>
        <w:t xml:space="preserve">-2018 Eğitim Öğretim Yılı Güz yarıyılında </w:t>
      </w:r>
      <w:proofErr w:type="spellStart"/>
      <w:r w:rsidRPr="0011145B">
        <w:rPr>
          <w:rFonts w:ascii="Times New Roman" w:hAnsi="Times New Roman"/>
          <w:sz w:val="24"/>
          <w:szCs w:val="24"/>
          <w:lang w:eastAsia="tr-TR"/>
        </w:rPr>
        <w:t>Biyoistatistik</w:t>
      </w:r>
      <w:proofErr w:type="spellEnd"/>
      <w:r w:rsidRPr="0011145B">
        <w:rPr>
          <w:rFonts w:ascii="Times New Roman" w:hAnsi="Times New Roman"/>
          <w:sz w:val="24"/>
          <w:szCs w:val="24"/>
          <w:lang w:eastAsia="tr-TR"/>
        </w:rPr>
        <w:t xml:space="preserve"> ve Tıbbi Bilişim</w:t>
      </w:r>
      <w:r>
        <w:rPr>
          <w:rFonts w:ascii="Times New Roman" w:hAnsi="Times New Roman"/>
          <w:sz w:val="24"/>
          <w:szCs w:val="24"/>
          <w:lang w:eastAsia="tr-TR"/>
        </w:rPr>
        <w:t xml:space="preserve">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A26A2E" w:rsidRDefault="00A26A2E" w:rsidP="00A26A2E">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A26A2E" w:rsidTr="00F20C65">
        <w:tc>
          <w:tcPr>
            <w:tcW w:w="2129"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A26A2E" w:rsidRDefault="00A26A2E" w:rsidP="00F20C65">
            <w:pPr>
              <w:spacing w:after="0" w:line="240" w:lineRule="auto"/>
              <w:rPr>
                <w:rFonts w:ascii="Times New Roman" w:hAnsi="Times New Roman"/>
                <w:b/>
                <w:sz w:val="24"/>
                <w:szCs w:val="24"/>
              </w:rPr>
            </w:pPr>
            <w:r>
              <w:rPr>
                <w:rFonts w:ascii="Times New Roman" w:hAnsi="Times New Roman"/>
                <w:b/>
                <w:sz w:val="24"/>
                <w:szCs w:val="24"/>
              </w:rPr>
              <w:t>AKTS KRD</w:t>
            </w:r>
          </w:p>
        </w:tc>
      </w:tr>
      <w:tr w:rsidR="00A26A2E" w:rsidTr="00F20C65">
        <w:tc>
          <w:tcPr>
            <w:tcW w:w="2129"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rPr>
                <w:rFonts w:ascii="Times New Roman" w:eastAsia="Times New Roman" w:hAnsi="Times New Roman" w:cs="Times New Roman"/>
              </w:rPr>
            </w:pPr>
            <w:r w:rsidRPr="0011145B">
              <w:rPr>
                <w:rFonts w:ascii="Times New Roman" w:hAnsi="Times New Roman" w:cs="Times New Roman"/>
                <w:color w:val="000000"/>
                <w:sz w:val="24"/>
                <w:szCs w:val="24"/>
              </w:rPr>
              <w:t>03BTB5102</w:t>
            </w:r>
          </w:p>
        </w:tc>
        <w:tc>
          <w:tcPr>
            <w:tcW w:w="5008"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rPr>
                <w:rFonts w:ascii="Times New Roman" w:eastAsia="Times New Roman" w:hAnsi="Times New Roman" w:cs="Times New Roman"/>
                <w:sz w:val="24"/>
                <w:szCs w:val="24"/>
              </w:rPr>
            </w:pPr>
            <w:proofErr w:type="spellStart"/>
            <w:r w:rsidRPr="0011145B">
              <w:rPr>
                <w:rFonts w:ascii="Times New Roman" w:hAnsi="Times New Roman" w:cs="Times New Roman"/>
                <w:sz w:val="24"/>
                <w:szCs w:val="24"/>
              </w:rPr>
              <w:t>Biyoistatistik</w:t>
            </w:r>
            <w:proofErr w:type="spellEnd"/>
          </w:p>
        </w:tc>
        <w:tc>
          <w:tcPr>
            <w:tcW w:w="440"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rPr>
            </w:pPr>
            <w:r w:rsidRPr="0011145B">
              <w:rPr>
                <w:rFonts w:ascii="Times New Roman" w:hAnsi="Times New Roman" w:cs="Times New Roman"/>
                <w:sz w:val="24"/>
                <w:szCs w:val="24"/>
              </w:rPr>
              <w:t>6</w:t>
            </w:r>
          </w:p>
        </w:tc>
      </w:tr>
      <w:tr w:rsidR="00A26A2E" w:rsidTr="00F20C65">
        <w:tc>
          <w:tcPr>
            <w:tcW w:w="2129"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rPr>
                <w:rFonts w:ascii="Times New Roman" w:eastAsia="Times New Roman" w:hAnsi="Times New Roman" w:cs="Times New Roman"/>
              </w:rPr>
            </w:pPr>
            <w:r w:rsidRPr="0011145B">
              <w:rPr>
                <w:rFonts w:ascii="Times New Roman" w:hAnsi="Times New Roman" w:cs="Times New Roman"/>
                <w:color w:val="000000"/>
                <w:sz w:val="24"/>
                <w:szCs w:val="24"/>
              </w:rPr>
              <w:t>03BTB5116</w:t>
            </w:r>
          </w:p>
        </w:tc>
        <w:tc>
          <w:tcPr>
            <w:tcW w:w="5008"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rPr>
                <w:rFonts w:ascii="Times New Roman" w:eastAsia="Times New Roman" w:hAnsi="Times New Roman" w:cs="Times New Roman"/>
                <w:sz w:val="24"/>
                <w:szCs w:val="24"/>
              </w:rPr>
            </w:pPr>
            <w:proofErr w:type="spellStart"/>
            <w:r w:rsidRPr="0011145B">
              <w:rPr>
                <w:rFonts w:ascii="Times New Roman" w:hAnsi="Times New Roman" w:cs="Times New Roman"/>
                <w:sz w:val="24"/>
                <w:szCs w:val="24"/>
              </w:rPr>
              <w:t>Biyoistatistikte</w:t>
            </w:r>
            <w:proofErr w:type="spellEnd"/>
            <w:r w:rsidRPr="0011145B">
              <w:rPr>
                <w:rFonts w:ascii="Times New Roman" w:hAnsi="Times New Roman" w:cs="Times New Roman"/>
                <w:sz w:val="24"/>
                <w:szCs w:val="24"/>
              </w:rPr>
              <w:t xml:space="preserve"> Simülasyon Yöntemleri</w:t>
            </w:r>
          </w:p>
        </w:tc>
        <w:tc>
          <w:tcPr>
            <w:tcW w:w="440"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lang w:val="en-US"/>
              </w:rPr>
            </w:pPr>
            <w:r w:rsidRPr="0011145B">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sz w:val="24"/>
                <w:szCs w:val="24"/>
              </w:rPr>
            </w:pPr>
            <w:r w:rsidRPr="0011145B">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A26A2E" w:rsidRPr="0011145B" w:rsidRDefault="00A26A2E" w:rsidP="00F20C65">
            <w:pPr>
              <w:spacing w:after="0" w:line="240" w:lineRule="auto"/>
              <w:jc w:val="center"/>
              <w:rPr>
                <w:rFonts w:ascii="Times New Roman" w:eastAsia="Times New Roman" w:hAnsi="Times New Roman" w:cs="Times New Roman"/>
              </w:rPr>
            </w:pPr>
            <w:r w:rsidRPr="0011145B">
              <w:rPr>
                <w:rFonts w:ascii="Times New Roman" w:hAnsi="Times New Roman" w:cs="Times New Roman"/>
                <w:sz w:val="24"/>
                <w:szCs w:val="24"/>
              </w:rPr>
              <w:t>6</w:t>
            </w:r>
          </w:p>
        </w:tc>
      </w:tr>
    </w:tbl>
    <w:p w:rsidR="000359E5" w:rsidRDefault="000359E5" w:rsidP="000359E5">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0359E5" w:rsidRDefault="000359E5" w:rsidP="000359E5">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w:t>
      </w:r>
      <w:r w:rsidR="00A26A2E">
        <w:rPr>
          <w:rFonts w:ascii="Times New Roman" w:hAnsi="Times New Roman" w:cs="Times New Roman"/>
          <w:b w:val="0"/>
          <w:color w:val="auto"/>
          <w:sz w:val="24"/>
          <w:szCs w:val="24"/>
          <w:lang w:eastAsia="tr-TR"/>
        </w:rPr>
        <w:t>7</w:t>
      </w:r>
      <w:r>
        <w:rPr>
          <w:rFonts w:ascii="Times New Roman" w:hAnsi="Times New Roman" w:cs="Times New Roman"/>
          <w:b w:val="0"/>
          <w:color w:val="auto"/>
          <w:sz w:val="24"/>
          <w:szCs w:val="24"/>
          <w:lang w:eastAsia="tr-TR"/>
        </w:rPr>
        <w:t>.09.2017 TARİHLİ ENSTİTÜ YÖNETİM KURULUNUN 2’NCİ SAYFASIDIR</w:t>
      </w:r>
    </w:p>
    <w:p w:rsidR="000359E5" w:rsidRDefault="000359E5" w:rsidP="000359E5">
      <w:pPr>
        <w:spacing w:after="0" w:line="240" w:lineRule="auto"/>
        <w:jc w:val="both"/>
        <w:rPr>
          <w:rFonts w:ascii="Times New Roman" w:hAnsi="Times New Roman"/>
          <w:b/>
          <w:sz w:val="24"/>
          <w:szCs w:val="24"/>
          <w:lang w:eastAsia="tr-TR"/>
        </w:rPr>
      </w:pPr>
    </w:p>
    <w:p w:rsidR="000359E5" w:rsidRDefault="000359E5" w:rsidP="000359E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006E2E9F">
        <w:rPr>
          <w:rFonts w:ascii="Times New Roman" w:hAnsi="Times New Roman"/>
          <w:b/>
          <w:sz w:val="24"/>
          <w:szCs w:val="24"/>
          <w:lang w:eastAsia="tr-TR"/>
        </w:rPr>
        <w:t xml:space="preserve">İsmail </w:t>
      </w:r>
      <w:proofErr w:type="spellStart"/>
      <w:proofErr w:type="gramStart"/>
      <w:r w:rsidR="006E2E9F">
        <w:rPr>
          <w:rFonts w:ascii="Times New Roman" w:hAnsi="Times New Roman"/>
          <w:b/>
          <w:sz w:val="24"/>
          <w:szCs w:val="24"/>
          <w:lang w:eastAsia="tr-TR"/>
        </w:rPr>
        <w:t>ÇALIK’ın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w:t>
      </w:r>
      <w:r w:rsidR="006E2E9F">
        <w:rPr>
          <w:rFonts w:ascii="Times New Roman" w:hAnsi="Times New Roman"/>
          <w:b/>
          <w:sz w:val="24"/>
          <w:szCs w:val="24"/>
          <w:lang w:eastAsia="tr-TR"/>
        </w:rPr>
        <w:t>Fizyoterapi ve Rehabilitasyon</w:t>
      </w:r>
      <w:r>
        <w:rPr>
          <w:rFonts w:ascii="Times New Roman" w:hAnsi="Times New Roman"/>
          <w:b/>
          <w:sz w:val="24"/>
          <w:szCs w:val="24"/>
          <w:lang w:eastAsia="tr-TR"/>
        </w:rPr>
        <w:t xml:space="preserve"> Anabilim Dalı Başkanlığından özel öğrenci statüsünde ders alması  ile ilgili Özel Öğrenci Başvuru Formu ve eklerinin  görüşülmesi.</w:t>
      </w:r>
    </w:p>
    <w:p w:rsidR="000359E5" w:rsidRDefault="000359E5" w:rsidP="000359E5">
      <w:pPr>
        <w:spacing w:after="0" w:line="240" w:lineRule="auto"/>
        <w:ind w:firstLine="708"/>
        <w:jc w:val="both"/>
        <w:rPr>
          <w:rFonts w:ascii="Times New Roman" w:hAnsi="Times New Roman"/>
          <w:sz w:val="24"/>
          <w:szCs w:val="24"/>
          <w:lang w:eastAsia="tr-TR"/>
        </w:rPr>
      </w:pPr>
    </w:p>
    <w:p w:rsidR="000359E5" w:rsidRPr="006E2E9F" w:rsidRDefault="006E2E9F" w:rsidP="000359E5">
      <w:pPr>
        <w:spacing w:after="0" w:line="240" w:lineRule="auto"/>
        <w:ind w:firstLine="708"/>
        <w:jc w:val="both"/>
        <w:rPr>
          <w:rFonts w:ascii="Times New Roman" w:hAnsi="Times New Roman"/>
          <w:sz w:val="24"/>
          <w:szCs w:val="24"/>
          <w:lang w:eastAsia="tr-TR"/>
        </w:rPr>
      </w:pPr>
      <w:r w:rsidRPr="006E2E9F">
        <w:rPr>
          <w:rFonts w:ascii="Times New Roman" w:hAnsi="Times New Roman"/>
          <w:sz w:val="24"/>
          <w:szCs w:val="24"/>
          <w:lang w:eastAsia="tr-TR"/>
        </w:rPr>
        <w:t xml:space="preserve">İsmail </w:t>
      </w:r>
      <w:proofErr w:type="spellStart"/>
      <w:proofErr w:type="gramStart"/>
      <w:r w:rsidRPr="006E2E9F">
        <w:rPr>
          <w:rFonts w:ascii="Times New Roman" w:hAnsi="Times New Roman"/>
          <w:sz w:val="24"/>
          <w:szCs w:val="24"/>
          <w:lang w:eastAsia="tr-TR"/>
        </w:rPr>
        <w:t>ÇALIK’ın</w:t>
      </w:r>
      <w:proofErr w:type="spellEnd"/>
      <w:r w:rsidRPr="006E2E9F">
        <w:rPr>
          <w:rFonts w:ascii="Times New Roman" w:hAnsi="Times New Roman"/>
          <w:sz w:val="24"/>
          <w:szCs w:val="24"/>
          <w:lang w:eastAsia="tr-TR"/>
        </w:rPr>
        <w:t xml:space="preserve">  Enstitümüz</w:t>
      </w:r>
      <w:proofErr w:type="gramEnd"/>
      <w:r w:rsidRPr="006E2E9F">
        <w:rPr>
          <w:rFonts w:ascii="Times New Roman" w:hAnsi="Times New Roman"/>
          <w:sz w:val="24"/>
          <w:szCs w:val="24"/>
          <w:lang w:eastAsia="tr-TR"/>
        </w:rPr>
        <w:t xml:space="preserve">  Fizyoterapi ve Rehabilitasyon Anabilim Dalı</w:t>
      </w:r>
      <w:r w:rsidR="000359E5" w:rsidRPr="006E2E9F">
        <w:rPr>
          <w:rFonts w:ascii="Times New Roman" w:hAnsi="Times New Roman"/>
          <w:sz w:val="24"/>
          <w:szCs w:val="24"/>
          <w:lang w:eastAsia="tr-TR"/>
        </w:rPr>
        <w:t xml:space="preserve"> Başkanlığından özel öğrenci statüsünde ders alması  ile ilgili Özel Öğrenci Başvuru Formu ve ekleri  görüşüldü.</w:t>
      </w:r>
    </w:p>
    <w:p w:rsidR="000359E5" w:rsidRPr="006E2E9F" w:rsidRDefault="000359E5" w:rsidP="000359E5">
      <w:pPr>
        <w:spacing w:after="0" w:line="240" w:lineRule="auto"/>
        <w:ind w:firstLine="708"/>
        <w:jc w:val="both"/>
        <w:rPr>
          <w:rFonts w:ascii="Times New Roman" w:hAnsi="Times New Roman"/>
          <w:sz w:val="24"/>
          <w:szCs w:val="24"/>
          <w:lang w:eastAsia="tr-TR"/>
        </w:rPr>
      </w:pPr>
    </w:p>
    <w:p w:rsidR="000359E5" w:rsidRPr="006E2E9F" w:rsidRDefault="000359E5" w:rsidP="000359E5">
      <w:pPr>
        <w:spacing w:after="0" w:line="240" w:lineRule="auto"/>
        <w:ind w:firstLine="708"/>
        <w:jc w:val="both"/>
        <w:rPr>
          <w:rFonts w:ascii="Times New Roman" w:hAnsi="Times New Roman"/>
          <w:sz w:val="24"/>
          <w:szCs w:val="24"/>
          <w:lang w:eastAsia="tr-TR"/>
        </w:rPr>
      </w:pPr>
      <w:r w:rsidRPr="006E2E9F">
        <w:rPr>
          <w:rFonts w:ascii="Times New Roman" w:hAnsi="Times New Roman"/>
          <w:sz w:val="24"/>
          <w:szCs w:val="24"/>
          <w:lang w:eastAsia="tr-TR"/>
        </w:rPr>
        <w:t xml:space="preserve">Süleyman Demirel Üniversitesi Lisansüstü Eğitim Öğretim Yönetmeliğinin 8. maddesi gereğince </w:t>
      </w:r>
      <w:r w:rsidR="006E2E9F" w:rsidRPr="006E2E9F">
        <w:rPr>
          <w:rFonts w:ascii="Times New Roman" w:hAnsi="Times New Roman"/>
          <w:sz w:val="24"/>
          <w:szCs w:val="24"/>
          <w:lang w:eastAsia="tr-TR"/>
        </w:rPr>
        <w:t xml:space="preserve">İsmail </w:t>
      </w:r>
      <w:proofErr w:type="spellStart"/>
      <w:proofErr w:type="gramStart"/>
      <w:r w:rsidR="006E2E9F" w:rsidRPr="006E2E9F">
        <w:rPr>
          <w:rFonts w:ascii="Times New Roman" w:hAnsi="Times New Roman"/>
          <w:sz w:val="24"/>
          <w:szCs w:val="24"/>
          <w:lang w:eastAsia="tr-TR"/>
        </w:rPr>
        <w:t>ÇALIK’ın</w:t>
      </w:r>
      <w:proofErr w:type="spellEnd"/>
      <w:r w:rsidR="006E2E9F" w:rsidRPr="006E2E9F">
        <w:rPr>
          <w:rFonts w:ascii="Times New Roman" w:hAnsi="Times New Roman"/>
          <w:sz w:val="24"/>
          <w:szCs w:val="24"/>
          <w:lang w:eastAsia="tr-TR"/>
        </w:rPr>
        <w:t xml:space="preserve">  Enstitümüz</w:t>
      </w:r>
      <w:proofErr w:type="gramEnd"/>
      <w:r w:rsidR="006E2E9F" w:rsidRPr="006E2E9F">
        <w:rPr>
          <w:rFonts w:ascii="Times New Roman" w:hAnsi="Times New Roman"/>
          <w:sz w:val="24"/>
          <w:szCs w:val="24"/>
          <w:lang w:eastAsia="tr-TR"/>
        </w:rPr>
        <w:t xml:space="preserve">  </w:t>
      </w:r>
      <w:r w:rsidRPr="006E2E9F">
        <w:rPr>
          <w:rFonts w:ascii="Times New Roman" w:hAnsi="Times New Roman"/>
          <w:sz w:val="24"/>
          <w:szCs w:val="24"/>
          <w:lang w:eastAsia="tr-TR"/>
        </w:rPr>
        <w:t xml:space="preserve">2017-2018 Eğitim Öğretim Yılı Güz yarıyılında </w:t>
      </w:r>
      <w:r w:rsidR="006E2E9F" w:rsidRPr="006E2E9F">
        <w:rPr>
          <w:rFonts w:ascii="Times New Roman" w:hAnsi="Times New Roman"/>
          <w:sz w:val="24"/>
          <w:szCs w:val="24"/>
          <w:lang w:eastAsia="tr-TR"/>
        </w:rPr>
        <w:t xml:space="preserve">Fizyoterapi ve Rehabilitasyon Anabilim Dalı </w:t>
      </w:r>
      <w:r w:rsidRPr="006E2E9F">
        <w:rPr>
          <w:rFonts w:ascii="Times New Roman" w:hAnsi="Times New Roman"/>
          <w:sz w:val="24"/>
          <w:szCs w:val="24"/>
          <w:lang w:eastAsia="tr-TR"/>
        </w:rPr>
        <w:t xml:space="preserve">Lisansüstü programına özel öğrenci olarak kabul edilmesine ve  ilgili öğrencinin aşağıda  belirtilen dersi,  Süleyman Demirel </w:t>
      </w:r>
      <w:r w:rsidR="006E2E9F" w:rsidRPr="006E2E9F">
        <w:rPr>
          <w:rFonts w:ascii="Times New Roman" w:hAnsi="Times New Roman"/>
          <w:sz w:val="24"/>
          <w:szCs w:val="24"/>
          <w:lang w:eastAsia="tr-TR"/>
        </w:rPr>
        <w:t xml:space="preserve"> </w:t>
      </w:r>
      <w:r w:rsidRPr="006E2E9F">
        <w:rPr>
          <w:rFonts w:ascii="Times New Roman" w:hAnsi="Times New Roman"/>
          <w:sz w:val="24"/>
          <w:szCs w:val="24"/>
          <w:lang w:eastAsia="tr-TR"/>
        </w:rPr>
        <w:t>Üniversitesi’nin Strateji Dairesi Başkanlığına</w:t>
      </w:r>
      <w:r w:rsidRPr="006E2E9F">
        <w:rPr>
          <w:rFonts w:ascii="Times New Roman" w:hAnsi="Times New Roman"/>
          <w:sz w:val="23"/>
          <w:szCs w:val="23"/>
          <w:lang w:eastAsia="tr-TR"/>
        </w:rPr>
        <w:t xml:space="preserve"> </w:t>
      </w:r>
      <w:r w:rsidRPr="006E2E9F">
        <w:rPr>
          <w:rFonts w:ascii="Times New Roman" w:hAnsi="Times New Roman"/>
          <w:sz w:val="24"/>
          <w:szCs w:val="24"/>
          <w:lang w:eastAsia="tr-TR"/>
        </w:rPr>
        <w:t>120,00 TL ders ücreti yatırması halinde derslere katılmasının uygunluğuna,</w:t>
      </w:r>
    </w:p>
    <w:p w:rsidR="000359E5" w:rsidRDefault="000359E5" w:rsidP="000359E5">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0359E5" w:rsidTr="001E3C33">
        <w:tc>
          <w:tcPr>
            <w:tcW w:w="2129"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0359E5" w:rsidRDefault="000359E5" w:rsidP="001E3C33">
            <w:pPr>
              <w:spacing w:after="0" w:line="240" w:lineRule="auto"/>
              <w:rPr>
                <w:rFonts w:ascii="Times New Roman" w:hAnsi="Times New Roman"/>
                <w:b/>
                <w:sz w:val="24"/>
                <w:szCs w:val="24"/>
              </w:rPr>
            </w:pPr>
            <w:r>
              <w:rPr>
                <w:rFonts w:ascii="Times New Roman" w:hAnsi="Times New Roman"/>
                <w:b/>
                <w:sz w:val="24"/>
                <w:szCs w:val="24"/>
              </w:rPr>
              <w:t>AKTS KRD</w:t>
            </w:r>
          </w:p>
        </w:tc>
      </w:tr>
      <w:tr w:rsidR="006E2E9F" w:rsidTr="00F20C65">
        <w:tc>
          <w:tcPr>
            <w:tcW w:w="212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sz w:val="24"/>
                <w:szCs w:val="24"/>
              </w:rPr>
            </w:pPr>
            <w:r w:rsidRPr="006E2E9F">
              <w:rPr>
                <w:rFonts w:ascii="Times New Roman" w:hAnsi="Times New Roman" w:cs="Times New Roman"/>
                <w:sz w:val="24"/>
                <w:szCs w:val="24"/>
              </w:rPr>
              <w:t>03FTR6121</w:t>
            </w:r>
          </w:p>
        </w:tc>
        <w:tc>
          <w:tcPr>
            <w:tcW w:w="5008"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sz w:val="24"/>
                <w:szCs w:val="24"/>
              </w:rPr>
            </w:pPr>
            <w:r w:rsidRPr="006E2E9F">
              <w:rPr>
                <w:rFonts w:ascii="Times New Roman" w:hAnsi="Times New Roman" w:cs="Times New Roman"/>
                <w:sz w:val="24"/>
                <w:szCs w:val="24"/>
              </w:rPr>
              <w:t>Ağrı Tedavisinde Fizyoterapi Yöntemleri</w:t>
            </w:r>
          </w:p>
        </w:tc>
        <w:tc>
          <w:tcPr>
            <w:tcW w:w="440" w:type="dxa"/>
            <w:tcBorders>
              <w:top w:val="single" w:sz="4" w:space="0" w:color="auto"/>
              <w:left w:val="single" w:sz="4" w:space="0" w:color="auto"/>
              <w:bottom w:val="single" w:sz="4" w:space="0" w:color="auto"/>
              <w:right w:val="single" w:sz="4" w:space="0" w:color="auto"/>
            </w:tcBorders>
            <w:vAlign w:val="bottom"/>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4</w:t>
            </w:r>
          </w:p>
        </w:tc>
        <w:tc>
          <w:tcPr>
            <w:tcW w:w="284" w:type="dxa"/>
            <w:tcBorders>
              <w:top w:val="single" w:sz="4" w:space="0" w:color="auto"/>
              <w:left w:val="single" w:sz="4" w:space="0" w:color="auto"/>
              <w:bottom w:val="single" w:sz="4" w:space="0" w:color="auto"/>
              <w:right w:val="single" w:sz="4" w:space="0" w:color="auto"/>
            </w:tcBorders>
            <w:vAlign w:val="bottom"/>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vAlign w:val="bottom"/>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6</w:t>
            </w:r>
          </w:p>
        </w:tc>
      </w:tr>
    </w:tbl>
    <w:p w:rsidR="000359E5" w:rsidRDefault="000359E5" w:rsidP="000359E5">
      <w:pPr>
        <w:spacing w:after="0" w:line="240" w:lineRule="auto"/>
        <w:rPr>
          <w:rFonts w:ascii="Times New Roman" w:hAnsi="Times New Roman"/>
          <w:sz w:val="24"/>
          <w:szCs w:val="24"/>
          <w:lang w:eastAsia="tr-TR"/>
        </w:rPr>
      </w:pPr>
    </w:p>
    <w:p w:rsidR="006E2E9F" w:rsidRDefault="006E2E9F" w:rsidP="006E2E9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Cihan Yaşar </w:t>
      </w:r>
      <w:proofErr w:type="spellStart"/>
      <w:proofErr w:type="gramStart"/>
      <w:r>
        <w:rPr>
          <w:rFonts w:ascii="Times New Roman" w:hAnsi="Times New Roman"/>
          <w:b/>
          <w:sz w:val="24"/>
          <w:szCs w:val="24"/>
          <w:lang w:eastAsia="tr-TR"/>
        </w:rPr>
        <w:t>DÜDEN’in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Fizyoterapi ve Rehabilitasyon Anabilim Dalı Başkanlığından özel öğrenci statüsünde ders alması  ile ilgili Özel Öğrenci Başvuru Formu ve eklerinin  görüşülmesi.</w:t>
      </w:r>
    </w:p>
    <w:p w:rsidR="006E2E9F" w:rsidRDefault="006E2E9F" w:rsidP="006E2E9F">
      <w:pPr>
        <w:spacing w:after="0" w:line="240" w:lineRule="auto"/>
        <w:ind w:firstLine="708"/>
        <w:jc w:val="both"/>
        <w:rPr>
          <w:rFonts w:ascii="Times New Roman" w:hAnsi="Times New Roman"/>
          <w:sz w:val="24"/>
          <w:szCs w:val="24"/>
          <w:lang w:eastAsia="tr-TR"/>
        </w:rPr>
      </w:pPr>
    </w:p>
    <w:p w:rsidR="006E2E9F" w:rsidRPr="00EA5022" w:rsidRDefault="006E2E9F" w:rsidP="006E2E9F">
      <w:pPr>
        <w:spacing w:after="0" w:line="240" w:lineRule="auto"/>
        <w:ind w:firstLine="708"/>
        <w:jc w:val="both"/>
        <w:rPr>
          <w:rFonts w:ascii="Times New Roman" w:hAnsi="Times New Roman"/>
          <w:sz w:val="24"/>
          <w:szCs w:val="24"/>
          <w:lang w:eastAsia="tr-TR"/>
        </w:rPr>
      </w:pPr>
      <w:r w:rsidRPr="006E2E9F">
        <w:rPr>
          <w:rFonts w:ascii="Times New Roman" w:hAnsi="Times New Roman"/>
          <w:sz w:val="24"/>
          <w:szCs w:val="24"/>
          <w:lang w:eastAsia="tr-TR"/>
        </w:rPr>
        <w:t xml:space="preserve">Cihan </w:t>
      </w:r>
      <w:r>
        <w:rPr>
          <w:rFonts w:ascii="Times New Roman" w:hAnsi="Times New Roman"/>
          <w:sz w:val="24"/>
          <w:szCs w:val="24"/>
          <w:lang w:eastAsia="tr-TR"/>
        </w:rPr>
        <w:t xml:space="preserve">Yaşar </w:t>
      </w:r>
      <w:proofErr w:type="spellStart"/>
      <w:proofErr w:type="gramStart"/>
      <w:r w:rsidRPr="006E2E9F">
        <w:rPr>
          <w:rFonts w:ascii="Times New Roman" w:hAnsi="Times New Roman"/>
          <w:sz w:val="24"/>
          <w:szCs w:val="24"/>
          <w:lang w:eastAsia="tr-TR"/>
        </w:rPr>
        <w:t>DÜDEN’in</w:t>
      </w:r>
      <w:proofErr w:type="spellEnd"/>
      <w:r w:rsidRPr="006E2E9F">
        <w:rPr>
          <w:rFonts w:ascii="Times New Roman" w:hAnsi="Times New Roman"/>
          <w:sz w:val="24"/>
          <w:szCs w:val="24"/>
          <w:lang w:eastAsia="tr-TR"/>
        </w:rPr>
        <w:t xml:space="preserve">  Enstitümüz</w:t>
      </w:r>
      <w:proofErr w:type="gramEnd"/>
      <w:r w:rsidRPr="006E2E9F">
        <w:rPr>
          <w:rFonts w:ascii="Times New Roman" w:hAnsi="Times New Roman"/>
          <w:sz w:val="24"/>
          <w:szCs w:val="24"/>
          <w:lang w:eastAsia="tr-TR"/>
        </w:rPr>
        <w:t xml:space="preserve">  Fizyoterapi ve Rehabilitasyon Anabilim Dalı Başkanlığından özel öğrenci statüsünde ders alması  ile ilgili Özel Öğrenci Başvuru Formu</w:t>
      </w:r>
      <w:r w:rsidRPr="00EA5022">
        <w:rPr>
          <w:rFonts w:ascii="Times New Roman" w:hAnsi="Times New Roman"/>
          <w:sz w:val="24"/>
          <w:szCs w:val="24"/>
          <w:lang w:eastAsia="tr-TR"/>
        </w:rPr>
        <w:t xml:space="preserve"> ve ekleri  görüşüldü.</w:t>
      </w:r>
    </w:p>
    <w:p w:rsidR="006E2E9F" w:rsidRDefault="006E2E9F" w:rsidP="006E2E9F">
      <w:pPr>
        <w:spacing w:after="0" w:line="240" w:lineRule="auto"/>
        <w:ind w:firstLine="708"/>
        <w:jc w:val="both"/>
        <w:rPr>
          <w:rFonts w:ascii="Times New Roman" w:hAnsi="Times New Roman"/>
          <w:sz w:val="24"/>
          <w:szCs w:val="24"/>
          <w:lang w:eastAsia="tr-TR"/>
        </w:rPr>
      </w:pPr>
    </w:p>
    <w:p w:rsidR="006E2E9F" w:rsidRDefault="006E2E9F" w:rsidP="006E2E9F">
      <w:pPr>
        <w:spacing w:after="0" w:line="240" w:lineRule="auto"/>
        <w:ind w:firstLine="708"/>
        <w:jc w:val="both"/>
        <w:rPr>
          <w:rFonts w:ascii="Times New Roman" w:hAnsi="Times New Roman"/>
          <w:sz w:val="24"/>
          <w:szCs w:val="24"/>
          <w:lang w:eastAsia="tr-TR"/>
        </w:rPr>
      </w:pPr>
      <w:r w:rsidRPr="00EA5022">
        <w:rPr>
          <w:rFonts w:ascii="Times New Roman" w:hAnsi="Times New Roman"/>
          <w:sz w:val="24"/>
          <w:szCs w:val="24"/>
          <w:lang w:eastAsia="tr-TR"/>
        </w:rPr>
        <w:t xml:space="preserve">Süleyman Demirel Üniversitesi Lisansüstü Eğitim Öğretim Yönetmeliğinin 8. maddesi gereğince </w:t>
      </w:r>
      <w:r w:rsidRPr="006E2E9F">
        <w:rPr>
          <w:rFonts w:ascii="Times New Roman" w:hAnsi="Times New Roman"/>
          <w:sz w:val="24"/>
          <w:szCs w:val="24"/>
          <w:lang w:eastAsia="tr-TR"/>
        </w:rPr>
        <w:t xml:space="preserve">Cihan </w:t>
      </w:r>
      <w:r>
        <w:rPr>
          <w:rFonts w:ascii="Times New Roman" w:hAnsi="Times New Roman"/>
          <w:sz w:val="24"/>
          <w:szCs w:val="24"/>
          <w:lang w:eastAsia="tr-TR"/>
        </w:rPr>
        <w:t xml:space="preserve">Yaşar </w:t>
      </w:r>
      <w:proofErr w:type="spellStart"/>
      <w:proofErr w:type="gramStart"/>
      <w:r w:rsidRPr="006E2E9F">
        <w:rPr>
          <w:rFonts w:ascii="Times New Roman" w:hAnsi="Times New Roman"/>
          <w:sz w:val="24"/>
          <w:szCs w:val="24"/>
          <w:lang w:eastAsia="tr-TR"/>
        </w:rPr>
        <w:t>DÜDEN’in</w:t>
      </w:r>
      <w:proofErr w:type="spellEnd"/>
      <w:r w:rsidRPr="006E2E9F">
        <w:rPr>
          <w:rFonts w:ascii="Times New Roman" w:hAnsi="Times New Roman"/>
          <w:sz w:val="24"/>
          <w:szCs w:val="24"/>
          <w:lang w:eastAsia="tr-TR"/>
        </w:rPr>
        <w:t xml:space="preserve">  </w:t>
      </w:r>
      <w:r>
        <w:rPr>
          <w:rFonts w:ascii="Times New Roman" w:hAnsi="Times New Roman"/>
          <w:b/>
          <w:sz w:val="24"/>
          <w:szCs w:val="24"/>
          <w:lang w:eastAsia="tr-TR"/>
        </w:rPr>
        <w:t xml:space="preserve">  </w:t>
      </w:r>
      <w:r>
        <w:rPr>
          <w:rFonts w:ascii="Times New Roman" w:hAnsi="Times New Roman"/>
          <w:sz w:val="24"/>
          <w:szCs w:val="24"/>
          <w:lang w:eastAsia="tr-TR"/>
        </w:rPr>
        <w:t>2017</w:t>
      </w:r>
      <w:proofErr w:type="gramEnd"/>
      <w:r>
        <w:rPr>
          <w:rFonts w:ascii="Times New Roman" w:hAnsi="Times New Roman"/>
          <w:sz w:val="24"/>
          <w:szCs w:val="24"/>
          <w:lang w:eastAsia="tr-TR"/>
        </w:rPr>
        <w:t>-2018 Eğitim Öğretim Yılı Güz yarıyılında Fizyoterapi ve Rehabilitasyon Anabilim Dalı Lisansüstü programına özel öğrenci olarak kabul edilmesine ve  ilgili öğrencinin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120,00 TL ders ücreti yatırması halinde derslere katılmasının uygunluğuna,</w:t>
      </w:r>
    </w:p>
    <w:p w:rsidR="006E2E9F" w:rsidRDefault="006E2E9F" w:rsidP="006E2E9F">
      <w:pPr>
        <w:spacing w:after="0" w:line="240" w:lineRule="auto"/>
        <w:ind w:firstLine="708"/>
        <w:jc w:val="both"/>
        <w:rPr>
          <w:rFonts w:ascii="Times New Roman" w:hAnsi="Times New Roman"/>
          <w:sz w:val="24"/>
          <w:szCs w:val="24"/>
          <w:lang w:eastAsia="tr-TR"/>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5008"/>
        <w:gridCol w:w="440"/>
        <w:gridCol w:w="284"/>
        <w:gridCol w:w="425"/>
        <w:gridCol w:w="849"/>
      </w:tblGrid>
      <w:tr w:rsidR="006E2E9F" w:rsidTr="00F20C65">
        <w:tc>
          <w:tcPr>
            <w:tcW w:w="2129"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DERSİN KODU</w:t>
            </w:r>
          </w:p>
        </w:tc>
        <w:tc>
          <w:tcPr>
            <w:tcW w:w="5008"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DERSİN ADI</w:t>
            </w:r>
          </w:p>
        </w:tc>
        <w:tc>
          <w:tcPr>
            <w:tcW w:w="440"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T</w:t>
            </w:r>
          </w:p>
        </w:tc>
        <w:tc>
          <w:tcPr>
            <w:tcW w:w="284"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K</w:t>
            </w:r>
          </w:p>
        </w:tc>
        <w:tc>
          <w:tcPr>
            <w:tcW w:w="849" w:type="dxa"/>
            <w:tcBorders>
              <w:top w:val="single" w:sz="4" w:space="0" w:color="auto"/>
              <w:left w:val="single" w:sz="4" w:space="0" w:color="auto"/>
              <w:bottom w:val="single" w:sz="4" w:space="0" w:color="auto"/>
              <w:right w:val="single" w:sz="4" w:space="0" w:color="auto"/>
            </w:tcBorders>
            <w:hideMark/>
          </w:tcPr>
          <w:p w:rsidR="006E2E9F" w:rsidRDefault="006E2E9F" w:rsidP="00F20C65">
            <w:pPr>
              <w:spacing w:after="0" w:line="240" w:lineRule="auto"/>
              <w:rPr>
                <w:rFonts w:ascii="Times New Roman" w:hAnsi="Times New Roman"/>
                <w:b/>
                <w:sz w:val="24"/>
                <w:szCs w:val="24"/>
              </w:rPr>
            </w:pPr>
            <w:r>
              <w:rPr>
                <w:rFonts w:ascii="Times New Roman" w:hAnsi="Times New Roman"/>
                <w:b/>
                <w:sz w:val="24"/>
                <w:szCs w:val="24"/>
              </w:rPr>
              <w:t>AKTS KRD</w:t>
            </w:r>
          </w:p>
        </w:tc>
      </w:tr>
      <w:tr w:rsidR="006E2E9F" w:rsidTr="00F20C65">
        <w:tc>
          <w:tcPr>
            <w:tcW w:w="212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sz w:val="24"/>
                <w:szCs w:val="24"/>
              </w:rPr>
            </w:pPr>
            <w:r w:rsidRPr="006E2E9F">
              <w:rPr>
                <w:rFonts w:ascii="Times New Roman" w:hAnsi="Times New Roman" w:cs="Times New Roman"/>
                <w:sz w:val="24"/>
                <w:szCs w:val="24"/>
              </w:rPr>
              <w:t>03FTR5101</w:t>
            </w:r>
          </w:p>
        </w:tc>
        <w:tc>
          <w:tcPr>
            <w:tcW w:w="5008" w:type="dxa"/>
            <w:tcBorders>
              <w:top w:val="single" w:sz="4" w:space="0" w:color="auto"/>
              <w:left w:val="single" w:sz="4" w:space="0" w:color="auto"/>
              <w:bottom w:val="single" w:sz="4" w:space="0" w:color="auto"/>
              <w:right w:val="single" w:sz="4" w:space="0" w:color="auto"/>
            </w:tcBorders>
          </w:tcPr>
          <w:p w:rsidR="006E2E9F" w:rsidRPr="006E2E9F" w:rsidRDefault="00010495" w:rsidP="006E2E9F">
            <w:pPr>
              <w:spacing w:after="0" w:line="240" w:lineRule="auto"/>
              <w:rPr>
                <w:rFonts w:ascii="Times New Roman" w:eastAsia="Times New Roman" w:hAnsi="Times New Roman" w:cs="Times New Roman"/>
                <w:sz w:val="24"/>
                <w:szCs w:val="24"/>
              </w:rPr>
            </w:pPr>
            <w:hyperlink r:id="rId7" w:history="1">
              <w:r w:rsidR="006E2E9F" w:rsidRPr="006E2E9F">
                <w:rPr>
                  <w:rStyle w:val="Kpr"/>
                  <w:color w:val="auto"/>
                  <w:sz w:val="24"/>
                  <w:szCs w:val="24"/>
                  <w:u w:val="none"/>
                  <w:shd w:val="clear" w:color="auto" w:fill="FFFFFF"/>
                </w:rPr>
                <w:t>Fizyoterapide Ölçme Ve Değerlendirme Yöntemleri</w:t>
              </w:r>
            </w:hyperlink>
          </w:p>
        </w:tc>
        <w:tc>
          <w:tcPr>
            <w:tcW w:w="440"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3</w:t>
            </w:r>
          </w:p>
        </w:tc>
        <w:tc>
          <w:tcPr>
            <w:tcW w:w="284"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0</w:t>
            </w:r>
          </w:p>
        </w:tc>
        <w:tc>
          <w:tcPr>
            <w:tcW w:w="425"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6</w:t>
            </w:r>
          </w:p>
        </w:tc>
      </w:tr>
      <w:tr w:rsidR="006E2E9F" w:rsidTr="00F20C65">
        <w:tc>
          <w:tcPr>
            <w:tcW w:w="212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sz w:val="24"/>
                <w:szCs w:val="24"/>
              </w:rPr>
            </w:pPr>
            <w:r w:rsidRPr="006E2E9F">
              <w:rPr>
                <w:rFonts w:ascii="Times New Roman" w:hAnsi="Times New Roman" w:cs="Times New Roman"/>
                <w:sz w:val="24"/>
                <w:szCs w:val="24"/>
              </w:rPr>
              <w:t>03FTR5107</w:t>
            </w:r>
          </w:p>
        </w:tc>
        <w:tc>
          <w:tcPr>
            <w:tcW w:w="5008" w:type="dxa"/>
            <w:tcBorders>
              <w:top w:val="single" w:sz="4" w:space="0" w:color="auto"/>
              <w:left w:val="single" w:sz="4" w:space="0" w:color="auto"/>
              <w:bottom w:val="single" w:sz="4" w:space="0" w:color="auto"/>
              <w:right w:val="single" w:sz="4" w:space="0" w:color="auto"/>
            </w:tcBorders>
          </w:tcPr>
          <w:p w:rsidR="006E2E9F" w:rsidRPr="006E2E9F" w:rsidRDefault="00010495" w:rsidP="006E2E9F">
            <w:pPr>
              <w:spacing w:after="0" w:line="240" w:lineRule="auto"/>
              <w:rPr>
                <w:rFonts w:ascii="Times New Roman" w:eastAsia="Times New Roman" w:hAnsi="Times New Roman" w:cs="Times New Roman"/>
                <w:sz w:val="24"/>
                <w:szCs w:val="24"/>
              </w:rPr>
            </w:pPr>
            <w:hyperlink r:id="rId8" w:history="1">
              <w:proofErr w:type="spellStart"/>
              <w:r w:rsidR="006E2E9F" w:rsidRPr="006E2E9F">
                <w:rPr>
                  <w:rStyle w:val="Kpr"/>
                  <w:color w:val="auto"/>
                  <w:sz w:val="24"/>
                  <w:szCs w:val="24"/>
                  <w:u w:val="none"/>
                  <w:shd w:val="clear" w:color="auto" w:fill="FFFFFF"/>
                </w:rPr>
                <w:t>Terapötik</w:t>
              </w:r>
              <w:proofErr w:type="spellEnd"/>
              <w:r w:rsidR="006E2E9F" w:rsidRPr="006E2E9F">
                <w:rPr>
                  <w:rStyle w:val="Kpr"/>
                  <w:color w:val="auto"/>
                  <w:sz w:val="24"/>
                  <w:szCs w:val="24"/>
                  <w:u w:val="none"/>
                  <w:shd w:val="clear" w:color="auto" w:fill="FFFFFF"/>
                </w:rPr>
                <w:t xml:space="preserve"> Egzersiz</w:t>
              </w:r>
            </w:hyperlink>
          </w:p>
        </w:tc>
        <w:tc>
          <w:tcPr>
            <w:tcW w:w="440"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6</w:t>
            </w:r>
          </w:p>
        </w:tc>
      </w:tr>
      <w:tr w:rsidR="006E2E9F" w:rsidTr="00F20C65">
        <w:tc>
          <w:tcPr>
            <w:tcW w:w="212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sz w:val="24"/>
                <w:szCs w:val="24"/>
              </w:rPr>
            </w:pPr>
            <w:r w:rsidRPr="006E2E9F">
              <w:rPr>
                <w:rFonts w:ascii="Times New Roman" w:hAnsi="Times New Roman" w:cs="Times New Roman"/>
                <w:sz w:val="24"/>
                <w:szCs w:val="24"/>
              </w:rPr>
              <w:t>03FTR5111</w:t>
            </w:r>
          </w:p>
        </w:tc>
        <w:tc>
          <w:tcPr>
            <w:tcW w:w="5008"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rPr>
                <w:rFonts w:ascii="Times New Roman" w:eastAsia="Times New Roman" w:hAnsi="Times New Roman" w:cs="Times New Roman"/>
                <w:b/>
                <w:sz w:val="24"/>
                <w:szCs w:val="24"/>
              </w:rPr>
            </w:pPr>
            <w:r w:rsidRPr="006E2E9F">
              <w:rPr>
                <w:rFonts w:ascii="Times New Roman" w:hAnsi="Times New Roman" w:cs="Times New Roman"/>
                <w:sz w:val="24"/>
                <w:szCs w:val="24"/>
              </w:rPr>
              <w:t>Pediatrik Rehabilitasyon</w:t>
            </w:r>
          </w:p>
        </w:tc>
        <w:tc>
          <w:tcPr>
            <w:tcW w:w="440"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2</w:t>
            </w:r>
          </w:p>
        </w:tc>
        <w:tc>
          <w:tcPr>
            <w:tcW w:w="284"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lang w:val="en-US"/>
              </w:rPr>
            </w:pPr>
            <w:r w:rsidRPr="006E2E9F">
              <w:rPr>
                <w:rFonts w:ascii="Times New Roman" w:hAnsi="Times New Roman" w:cs="Times New Roman"/>
                <w:sz w:val="24"/>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3</w:t>
            </w:r>
          </w:p>
        </w:tc>
        <w:tc>
          <w:tcPr>
            <w:tcW w:w="849" w:type="dxa"/>
            <w:tcBorders>
              <w:top w:val="single" w:sz="4" w:space="0" w:color="auto"/>
              <w:left w:val="single" w:sz="4" w:space="0" w:color="auto"/>
              <w:bottom w:val="single" w:sz="4" w:space="0" w:color="auto"/>
              <w:right w:val="single" w:sz="4" w:space="0" w:color="auto"/>
            </w:tcBorders>
          </w:tcPr>
          <w:p w:rsidR="006E2E9F" w:rsidRPr="006E2E9F" w:rsidRDefault="006E2E9F" w:rsidP="006E2E9F">
            <w:pPr>
              <w:spacing w:after="0" w:line="240" w:lineRule="auto"/>
              <w:jc w:val="center"/>
              <w:rPr>
                <w:rFonts w:ascii="Times New Roman" w:eastAsia="Times New Roman" w:hAnsi="Times New Roman" w:cs="Times New Roman"/>
                <w:sz w:val="24"/>
                <w:szCs w:val="24"/>
              </w:rPr>
            </w:pPr>
            <w:r w:rsidRPr="006E2E9F">
              <w:rPr>
                <w:rFonts w:ascii="Times New Roman" w:hAnsi="Times New Roman" w:cs="Times New Roman"/>
                <w:sz w:val="24"/>
                <w:szCs w:val="24"/>
              </w:rPr>
              <w:t>6</w:t>
            </w:r>
          </w:p>
        </w:tc>
      </w:tr>
    </w:tbl>
    <w:p w:rsidR="006E2E9F" w:rsidRDefault="006E2E9F" w:rsidP="000359E5">
      <w:pPr>
        <w:spacing w:after="0" w:line="240" w:lineRule="auto"/>
        <w:jc w:val="both"/>
        <w:rPr>
          <w:rFonts w:ascii="Times New Roman" w:hAnsi="Times New Roman"/>
          <w:b/>
          <w:sz w:val="24"/>
          <w:szCs w:val="24"/>
          <w:lang w:eastAsia="tr-TR"/>
        </w:rPr>
      </w:pPr>
    </w:p>
    <w:p w:rsidR="000359E5" w:rsidRDefault="000359E5" w:rsidP="000359E5">
      <w:pPr>
        <w:spacing w:after="0" w:line="240" w:lineRule="auto"/>
        <w:jc w:val="both"/>
        <w:rPr>
          <w:rFonts w:ascii="Times New Roman" w:hAnsi="Times New Roman"/>
          <w:b/>
          <w:sz w:val="24"/>
          <w:szCs w:val="24"/>
          <w:lang w:eastAsia="tr-TR"/>
        </w:rPr>
      </w:pPr>
    </w:p>
    <w:p w:rsidR="00FE43D3" w:rsidRDefault="00FE43D3" w:rsidP="00FE43D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05- Enstitümüz Ortodonti Anabilim Dalı Başkanlığının 2017-2018 Eğitim Öğretim yılı </w:t>
      </w:r>
      <w:proofErr w:type="gramStart"/>
      <w:r>
        <w:rPr>
          <w:rFonts w:ascii="Times New Roman" w:eastAsia="Calibri" w:hAnsi="Times New Roman" w:cs="Times New Roman"/>
          <w:b/>
          <w:sz w:val="24"/>
          <w:szCs w:val="24"/>
        </w:rPr>
        <w:t>Güz  yarıyılı</w:t>
      </w:r>
      <w:proofErr w:type="gramEnd"/>
      <w:r>
        <w:rPr>
          <w:rFonts w:ascii="Times New Roman" w:eastAsia="Calibri" w:hAnsi="Times New Roman" w:cs="Times New Roman"/>
          <w:b/>
          <w:sz w:val="24"/>
          <w:szCs w:val="24"/>
        </w:rPr>
        <w:t xml:space="preserve"> ilave ders görevlendirme teklifinin  görüşülmesi.</w:t>
      </w:r>
    </w:p>
    <w:p w:rsidR="00FE43D3" w:rsidRDefault="00FE43D3" w:rsidP="00FE43D3">
      <w:pPr>
        <w:spacing w:after="0" w:line="240" w:lineRule="auto"/>
        <w:jc w:val="both"/>
        <w:rPr>
          <w:rFonts w:ascii="Times New Roman" w:eastAsia="Calibri" w:hAnsi="Times New Roman" w:cs="Times New Roman"/>
          <w:sz w:val="24"/>
          <w:szCs w:val="24"/>
        </w:rPr>
      </w:pPr>
    </w:p>
    <w:p w:rsidR="00FE43D3" w:rsidRDefault="00FE43D3" w:rsidP="00FE43D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Enstitümüz Ortodonti Anabilim Dalı Başkanlığının 2017-2018 Eğitim Öğretim yılı </w:t>
      </w:r>
      <w:proofErr w:type="gramStart"/>
      <w:r>
        <w:rPr>
          <w:rFonts w:ascii="Times New Roman" w:eastAsia="Calibri" w:hAnsi="Times New Roman" w:cs="Times New Roman"/>
          <w:sz w:val="24"/>
          <w:szCs w:val="24"/>
        </w:rPr>
        <w:t>Güz  yarıyılı</w:t>
      </w:r>
      <w:proofErr w:type="gramEnd"/>
      <w:r>
        <w:rPr>
          <w:rFonts w:ascii="Times New Roman" w:eastAsia="Calibri" w:hAnsi="Times New Roman" w:cs="Times New Roman"/>
          <w:sz w:val="24"/>
          <w:szCs w:val="24"/>
        </w:rPr>
        <w:t xml:space="preserve"> ilave ders görevlendirme teklifi görüşüldü.</w:t>
      </w:r>
    </w:p>
    <w:p w:rsidR="00FE43D3" w:rsidRDefault="00FE43D3" w:rsidP="00FE43D3">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FE43D3" w:rsidRDefault="00FE43D3" w:rsidP="00FE43D3">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27.09.2017 TARİHLİ ENSTİTÜ YÖNETİM KURULUNUN 3’NCÜ SAYFASIDIR</w:t>
      </w:r>
    </w:p>
    <w:p w:rsidR="00FE43D3" w:rsidRDefault="00FE43D3" w:rsidP="00FE43D3">
      <w:pPr>
        <w:tabs>
          <w:tab w:val="left" w:pos="42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FE43D3" w:rsidRDefault="00FE43D3" w:rsidP="00FE43D3">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t xml:space="preserve">Enstitümüz Ortodonti Anabilim Dalı Başkanlığının 2017-2018 Eğitim Öğretim yılı Güz yarıyılında ekte belirtilen derslerin, ilave olarak ders görevlendirmelerinin yapılması teklif edilmiş olup, derslerin açılmasına ve görevlendirmelerin yapılmasının uygunluğuna, </w:t>
      </w:r>
    </w:p>
    <w:p w:rsidR="00FE43D3" w:rsidRDefault="00FE43D3" w:rsidP="00FE43D3">
      <w:pPr>
        <w:spacing w:after="0" w:line="240" w:lineRule="auto"/>
        <w:rPr>
          <w:rFonts w:ascii="Times New Roman" w:eastAsia="Times New Roman" w:hAnsi="Times New Roman" w:cs="Times New Roman"/>
          <w:b/>
          <w:sz w:val="24"/>
          <w:szCs w:val="24"/>
        </w:rPr>
      </w:pPr>
    </w:p>
    <w:p w:rsidR="00006405" w:rsidRPr="006E67F0" w:rsidRDefault="00006405" w:rsidP="00006405">
      <w:pPr>
        <w:spacing w:after="0" w:line="240" w:lineRule="auto"/>
        <w:jc w:val="both"/>
        <w:rPr>
          <w:rFonts w:ascii="Times New Roman" w:hAnsi="Times New Roman" w:cs="Times New Roman"/>
          <w:sz w:val="24"/>
          <w:szCs w:val="24"/>
          <w:lang w:eastAsia="tr-TR"/>
        </w:rPr>
      </w:pPr>
      <w:r>
        <w:rPr>
          <w:rFonts w:ascii="Times New Roman" w:hAnsi="Times New Roman"/>
          <w:b/>
          <w:sz w:val="24"/>
          <w:szCs w:val="24"/>
          <w:lang w:eastAsia="tr-TR"/>
        </w:rPr>
        <w:t xml:space="preserve">06- </w:t>
      </w:r>
      <w:r w:rsidRPr="006E67F0">
        <w:rPr>
          <w:rFonts w:ascii="Times New Roman" w:hAnsi="Times New Roman" w:cs="Times New Roman"/>
          <w:b/>
          <w:sz w:val="24"/>
          <w:szCs w:val="24"/>
          <w:lang w:eastAsia="tr-TR"/>
        </w:rPr>
        <w:t xml:space="preserve">Enstitümüz </w:t>
      </w:r>
      <w:proofErr w:type="spellStart"/>
      <w:r>
        <w:rPr>
          <w:rFonts w:ascii="Times New Roman" w:hAnsi="Times New Roman" w:cs="Times New Roman"/>
          <w:b/>
          <w:sz w:val="24"/>
          <w:szCs w:val="24"/>
        </w:rPr>
        <w:t>Protetik</w:t>
      </w:r>
      <w:proofErr w:type="spellEnd"/>
      <w:r>
        <w:rPr>
          <w:rFonts w:ascii="Times New Roman" w:hAnsi="Times New Roman" w:cs="Times New Roman"/>
          <w:b/>
          <w:sz w:val="24"/>
          <w:szCs w:val="24"/>
        </w:rPr>
        <w:t xml:space="preserve"> Diş Tedavisi</w:t>
      </w:r>
      <w:r w:rsidRPr="006E67F0">
        <w:rPr>
          <w:rFonts w:ascii="Times New Roman" w:hAnsi="Times New Roman" w:cs="Times New Roman"/>
          <w:b/>
          <w:sz w:val="24"/>
          <w:szCs w:val="24"/>
          <w:lang w:eastAsia="tr-TR"/>
        </w:rPr>
        <w:t xml:space="preserve"> Anabilim Dalı Doktora </w:t>
      </w:r>
      <w:proofErr w:type="gramStart"/>
      <w:r w:rsidRPr="006E67F0">
        <w:rPr>
          <w:rFonts w:ascii="Times New Roman" w:hAnsi="Times New Roman" w:cs="Times New Roman"/>
          <w:b/>
          <w:sz w:val="24"/>
          <w:szCs w:val="24"/>
          <w:lang w:eastAsia="tr-TR"/>
        </w:rPr>
        <w:t>öğrenci</w:t>
      </w:r>
      <w:r>
        <w:rPr>
          <w:rFonts w:ascii="Times New Roman" w:hAnsi="Times New Roman" w:cs="Times New Roman"/>
          <w:b/>
          <w:sz w:val="24"/>
          <w:szCs w:val="24"/>
          <w:lang w:eastAsia="tr-TR"/>
        </w:rPr>
        <w:t xml:space="preserve">lerinin </w:t>
      </w:r>
      <w:r w:rsidRPr="006E67F0">
        <w:rPr>
          <w:rFonts w:ascii="Times New Roman" w:hAnsi="Times New Roman" w:cs="Times New Roman"/>
          <w:b/>
          <w:sz w:val="24"/>
          <w:szCs w:val="24"/>
          <w:lang w:eastAsia="tr-TR"/>
        </w:rPr>
        <w:t xml:space="preserve"> süresi</w:t>
      </w:r>
      <w:proofErr w:type="gramEnd"/>
      <w:r w:rsidRPr="006E67F0">
        <w:rPr>
          <w:rFonts w:ascii="Times New Roman" w:hAnsi="Times New Roman" w:cs="Times New Roman"/>
          <w:b/>
          <w:sz w:val="24"/>
          <w:szCs w:val="24"/>
          <w:lang w:eastAsia="tr-TR"/>
        </w:rPr>
        <w:t xml:space="preserve"> içerisinde bilgisayar ortamına girilmeyen notlarının görüşülmesi</w:t>
      </w:r>
      <w:r w:rsidRPr="006E67F0">
        <w:rPr>
          <w:rFonts w:ascii="Times New Roman" w:hAnsi="Times New Roman" w:cs="Times New Roman"/>
          <w:sz w:val="24"/>
          <w:szCs w:val="24"/>
          <w:lang w:eastAsia="tr-TR"/>
        </w:rPr>
        <w:t>.</w:t>
      </w:r>
    </w:p>
    <w:p w:rsidR="00006405" w:rsidRDefault="00006405" w:rsidP="0000640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p>
    <w:p w:rsidR="00006405" w:rsidRDefault="00006405" w:rsidP="00006405">
      <w:pPr>
        <w:spacing w:after="0" w:line="240" w:lineRule="auto"/>
        <w:ind w:firstLine="708"/>
        <w:jc w:val="both"/>
        <w:rPr>
          <w:rFonts w:ascii="Times New Roman" w:hAnsi="Times New Roman"/>
          <w:b/>
          <w:sz w:val="24"/>
          <w:szCs w:val="20"/>
          <w:lang w:eastAsia="tr-TR"/>
        </w:rPr>
      </w:pPr>
      <w:r w:rsidRPr="00006405">
        <w:rPr>
          <w:rFonts w:ascii="Times New Roman" w:hAnsi="Times New Roman" w:cs="Times New Roman"/>
          <w:sz w:val="24"/>
          <w:szCs w:val="24"/>
          <w:lang w:eastAsia="tr-TR"/>
        </w:rPr>
        <w:t xml:space="preserve">Enstitümüz </w:t>
      </w:r>
      <w:proofErr w:type="spellStart"/>
      <w:r w:rsidRPr="00006405">
        <w:rPr>
          <w:rFonts w:ascii="Times New Roman" w:hAnsi="Times New Roman" w:cs="Times New Roman"/>
          <w:sz w:val="24"/>
          <w:szCs w:val="24"/>
        </w:rPr>
        <w:t>Protetik</w:t>
      </w:r>
      <w:proofErr w:type="spellEnd"/>
      <w:r w:rsidRPr="00006405">
        <w:rPr>
          <w:rFonts w:ascii="Times New Roman" w:hAnsi="Times New Roman" w:cs="Times New Roman"/>
          <w:sz w:val="24"/>
          <w:szCs w:val="24"/>
        </w:rPr>
        <w:t xml:space="preserve"> Diş Tedavisi</w:t>
      </w:r>
      <w:r w:rsidRPr="00006405">
        <w:rPr>
          <w:rFonts w:ascii="Times New Roman" w:hAnsi="Times New Roman" w:cs="Times New Roman"/>
          <w:sz w:val="24"/>
          <w:szCs w:val="24"/>
          <w:lang w:eastAsia="tr-TR"/>
        </w:rPr>
        <w:t xml:space="preserve"> Anabilim Dalı Doktora </w:t>
      </w:r>
      <w:proofErr w:type="gramStart"/>
      <w:r w:rsidRPr="00006405">
        <w:rPr>
          <w:rFonts w:ascii="Times New Roman" w:hAnsi="Times New Roman" w:cs="Times New Roman"/>
          <w:sz w:val="24"/>
          <w:szCs w:val="24"/>
          <w:lang w:eastAsia="tr-TR"/>
        </w:rPr>
        <w:t>öğrencilerinin  süresi</w:t>
      </w:r>
      <w:proofErr w:type="gramEnd"/>
      <w:r w:rsidRPr="00006405">
        <w:rPr>
          <w:rFonts w:ascii="Times New Roman" w:hAnsi="Times New Roman" w:cs="Times New Roman"/>
          <w:sz w:val="24"/>
          <w:szCs w:val="24"/>
          <w:lang w:eastAsia="tr-TR"/>
        </w:rPr>
        <w:t xml:space="preserve"> içerisinde bilgisayar ortamına girilmeyen notları </w:t>
      </w:r>
      <w:r w:rsidRPr="00006405">
        <w:rPr>
          <w:rFonts w:ascii="Times New Roman" w:hAnsi="Times New Roman"/>
          <w:sz w:val="24"/>
          <w:szCs w:val="24"/>
          <w:lang w:eastAsia="tr-TR"/>
        </w:rPr>
        <w:t>görüşüldü</w:t>
      </w:r>
      <w:r>
        <w:rPr>
          <w:rFonts w:ascii="Times New Roman" w:hAnsi="Times New Roman"/>
          <w:sz w:val="24"/>
          <w:szCs w:val="24"/>
          <w:lang w:eastAsia="tr-TR"/>
        </w:rPr>
        <w:t>.</w:t>
      </w:r>
    </w:p>
    <w:p w:rsidR="00006405" w:rsidRPr="001B3854" w:rsidRDefault="00006405" w:rsidP="00006405">
      <w:pPr>
        <w:spacing w:after="0" w:line="240" w:lineRule="auto"/>
        <w:ind w:firstLine="708"/>
        <w:jc w:val="both"/>
        <w:rPr>
          <w:rFonts w:ascii="Times New Roman" w:hAnsi="Times New Roman" w:cs="Times New Roman"/>
          <w:sz w:val="24"/>
          <w:szCs w:val="24"/>
          <w:lang w:eastAsia="tr-TR"/>
        </w:rPr>
      </w:pPr>
      <w:r>
        <w:rPr>
          <w:rFonts w:ascii="Times New Roman" w:hAnsi="Times New Roman"/>
          <w:sz w:val="24"/>
          <w:szCs w:val="24"/>
          <w:lang w:eastAsia="tr-TR"/>
        </w:rPr>
        <w:t xml:space="preserve">2016-2017 Eğitim Öğretim Yılı Bahar yarıyılında açılan ve Enstitümüz </w:t>
      </w:r>
      <w:proofErr w:type="spellStart"/>
      <w:r w:rsidRPr="00006405">
        <w:rPr>
          <w:rFonts w:ascii="Times New Roman" w:hAnsi="Times New Roman" w:cs="Times New Roman"/>
          <w:sz w:val="24"/>
          <w:szCs w:val="24"/>
        </w:rPr>
        <w:t>Protetik</w:t>
      </w:r>
      <w:proofErr w:type="spellEnd"/>
      <w:r w:rsidRPr="00006405">
        <w:rPr>
          <w:rFonts w:ascii="Times New Roman" w:hAnsi="Times New Roman" w:cs="Times New Roman"/>
          <w:sz w:val="24"/>
          <w:szCs w:val="24"/>
        </w:rPr>
        <w:t xml:space="preserve"> Diş Tedavisi</w:t>
      </w:r>
      <w:r>
        <w:rPr>
          <w:rFonts w:ascii="Times New Roman" w:hAnsi="Times New Roman"/>
          <w:sz w:val="24"/>
          <w:szCs w:val="24"/>
          <w:lang w:eastAsia="tr-TR"/>
        </w:rPr>
        <w:t xml:space="preserve"> Anabilim Dalı öğretim üyeleri </w:t>
      </w:r>
      <w:r w:rsidRPr="001B3854">
        <w:rPr>
          <w:rFonts w:ascii="Times New Roman" w:hAnsi="Times New Roman" w:cs="Times New Roman"/>
          <w:sz w:val="24"/>
          <w:szCs w:val="24"/>
          <w:lang w:eastAsia="tr-TR"/>
        </w:rPr>
        <w:t xml:space="preserve">tarafından verilen 03PRO6109 </w:t>
      </w:r>
      <w:r w:rsidRPr="001B3854">
        <w:rPr>
          <w:rFonts w:ascii="Times New Roman" w:hAnsi="Times New Roman" w:cs="Times New Roman"/>
          <w:sz w:val="24"/>
          <w:szCs w:val="24"/>
        </w:rPr>
        <w:t xml:space="preserve">Sabit Protezlerin </w:t>
      </w:r>
      <w:proofErr w:type="spellStart"/>
      <w:r w:rsidRPr="001B3854">
        <w:rPr>
          <w:rFonts w:ascii="Times New Roman" w:hAnsi="Times New Roman" w:cs="Times New Roman"/>
          <w:sz w:val="24"/>
          <w:szCs w:val="24"/>
        </w:rPr>
        <w:t>Endikasyonları</w:t>
      </w:r>
      <w:proofErr w:type="spellEnd"/>
      <w:r w:rsidRPr="001B3854">
        <w:rPr>
          <w:rFonts w:ascii="Times New Roman" w:hAnsi="Times New Roman" w:cs="Times New Roman"/>
          <w:sz w:val="24"/>
          <w:szCs w:val="24"/>
        </w:rPr>
        <w:t xml:space="preserve"> 202 6 dersini alan </w:t>
      </w:r>
      <w:r w:rsidRPr="001B3854">
        <w:rPr>
          <w:rFonts w:ascii="Times New Roman" w:hAnsi="Times New Roman" w:cs="Times New Roman"/>
          <w:sz w:val="24"/>
          <w:szCs w:val="24"/>
          <w:lang w:eastAsia="tr-TR"/>
        </w:rPr>
        <w:t xml:space="preserve">aşağıdaki öğrencilerin, notları süresi içerisinde bilgisayar ortamına girilemediği belirtilmiştir. </w:t>
      </w:r>
    </w:p>
    <w:p w:rsidR="00006405" w:rsidRDefault="00006405" w:rsidP="0000640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öğretim üyelerinin notları verdiği şekliyle bilgisayar ortamına girilmesinin uygunluğuna,</w:t>
      </w:r>
    </w:p>
    <w:p w:rsidR="00006405" w:rsidRDefault="00006405" w:rsidP="00006405">
      <w:pPr>
        <w:spacing w:after="0" w:line="240" w:lineRule="auto"/>
        <w:jc w:val="both"/>
        <w:rPr>
          <w:rFonts w:ascii="Times New Roman" w:hAnsi="Times New Roman"/>
          <w:sz w:val="24"/>
          <w:szCs w:val="24"/>
          <w:lang w:eastAsia="tr-TR"/>
        </w:rPr>
      </w:pPr>
    </w:p>
    <w:p w:rsidR="00006405" w:rsidRDefault="00006405" w:rsidP="00006405">
      <w:pPr>
        <w:spacing w:after="0" w:line="240" w:lineRule="auto"/>
        <w:jc w:val="both"/>
        <w:rPr>
          <w:rFonts w:ascii="Times New Roman" w:hAnsi="Times New Roman"/>
          <w:sz w:val="24"/>
          <w:szCs w:val="24"/>
          <w:lang w:eastAsia="tr-T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3118"/>
        <w:gridCol w:w="992"/>
        <w:gridCol w:w="851"/>
        <w:gridCol w:w="709"/>
      </w:tblGrid>
      <w:tr w:rsidR="00006405" w:rsidRPr="003B7164" w:rsidTr="00E511C9">
        <w:tc>
          <w:tcPr>
            <w:tcW w:w="3898"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b/>
                <w:sz w:val="24"/>
                <w:szCs w:val="24"/>
                <w:lang w:eastAsia="tr-TR"/>
              </w:rPr>
            </w:pPr>
            <w:r w:rsidRPr="00E511C9">
              <w:rPr>
                <w:rFonts w:ascii="Times New Roman" w:hAnsi="Times New Roman" w:cs="Times New Roman"/>
                <w:b/>
                <w:sz w:val="24"/>
                <w:szCs w:val="24"/>
                <w:lang w:eastAsia="tr-TR"/>
              </w:rPr>
              <w:t>Öğrencinin Adı Soyadı</w:t>
            </w:r>
          </w:p>
          <w:p w:rsidR="00006405" w:rsidRPr="00E511C9" w:rsidRDefault="00006405" w:rsidP="00323884">
            <w:pPr>
              <w:spacing w:after="0" w:line="240" w:lineRule="auto"/>
              <w:jc w:val="center"/>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b/>
                <w:sz w:val="24"/>
                <w:szCs w:val="24"/>
              </w:rPr>
            </w:pPr>
            <w:r w:rsidRPr="00E511C9">
              <w:rPr>
                <w:rFonts w:ascii="Times New Roman" w:hAnsi="Times New Roman" w:cs="Times New Roman"/>
                <w:b/>
                <w:sz w:val="24"/>
                <w:szCs w:val="24"/>
              </w:rPr>
              <w:t>Dersin Adı</w:t>
            </w:r>
          </w:p>
        </w:tc>
        <w:tc>
          <w:tcPr>
            <w:tcW w:w="992"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b/>
                <w:sz w:val="24"/>
                <w:szCs w:val="24"/>
              </w:rPr>
            </w:pPr>
            <w:r w:rsidRPr="00E511C9">
              <w:rPr>
                <w:rFonts w:ascii="Times New Roman" w:hAnsi="Times New Roman" w:cs="Times New Roman"/>
                <w:b/>
                <w:sz w:val="24"/>
                <w:szCs w:val="24"/>
              </w:rPr>
              <w:t>Kredisi</w:t>
            </w:r>
          </w:p>
        </w:tc>
        <w:tc>
          <w:tcPr>
            <w:tcW w:w="851"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b/>
                <w:sz w:val="24"/>
                <w:szCs w:val="24"/>
              </w:rPr>
            </w:pPr>
            <w:r w:rsidRPr="00E511C9">
              <w:rPr>
                <w:rFonts w:ascii="Times New Roman" w:hAnsi="Times New Roman" w:cs="Times New Roman"/>
                <w:b/>
                <w:sz w:val="24"/>
                <w:szCs w:val="24"/>
              </w:rPr>
              <w:t>AKTS</w:t>
            </w:r>
          </w:p>
        </w:tc>
        <w:tc>
          <w:tcPr>
            <w:tcW w:w="709"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b/>
                <w:sz w:val="24"/>
                <w:szCs w:val="24"/>
              </w:rPr>
            </w:pPr>
            <w:r w:rsidRPr="00E511C9">
              <w:rPr>
                <w:rFonts w:ascii="Times New Roman" w:hAnsi="Times New Roman" w:cs="Times New Roman"/>
                <w:b/>
                <w:sz w:val="24"/>
                <w:szCs w:val="24"/>
              </w:rPr>
              <w:t>Notu</w:t>
            </w:r>
          </w:p>
        </w:tc>
      </w:tr>
      <w:tr w:rsidR="00006405" w:rsidRPr="003B7164" w:rsidTr="00E511C9">
        <w:tc>
          <w:tcPr>
            <w:tcW w:w="3898" w:type="dxa"/>
            <w:tcBorders>
              <w:top w:val="single" w:sz="4" w:space="0" w:color="auto"/>
              <w:left w:val="single" w:sz="4" w:space="0" w:color="auto"/>
              <w:bottom w:val="single" w:sz="4" w:space="0" w:color="auto"/>
              <w:right w:val="single" w:sz="4" w:space="0" w:color="auto"/>
            </w:tcBorders>
          </w:tcPr>
          <w:p w:rsidR="00006405" w:rsidRPr="00E511C9" w:rsidRDefault="00E511C9" w:rsidP="00323884">
            <w:pPr>
              <w:spacing w:after="0" w:line="240" w:lineRule="auto"/>
              <w:rPr>
                <w:rFonts w:ascii="Times New Roman" w:hAnsi="Times New Roman" w:cs="Times New Roman"/>
                <w:sz w:val="24"/>
                <w:szCs w:val="24"/>
              </w:rPr>
            </w:pPr>
            <w:r w:rsidRPr="00E511C9">
              <w:rPr>
                <w:rFonts w:ascii="Times New Roman" w:hAnsi="Times New Roman" w:cs="Times New Roman"/>
                <w:sz w:val="24"/>
                <w:szCs w:val="24"/>
              </w:rPr>
              <w:t>HAYDER KHZAAL SAHAB AL-BADRİ</w:t>
            </w:r>
          </w:p>
        </w:tc>
        <w:tc>
          <w:tcPr>
            <w:tcW w:w="3118" w:type="dxa"/>
            <w:tcBorders>
              <w:top w:val="single" w:sz="4" w:space="0" w:color="auto"/>
              <w:left w:val="single" w:sz="4" w:space="0" w:color="auto"/>
              <w:bottom w:val="single" w:sz="4" w:space="0" w:color="auto"/>
              <w:right w:val="single" w:sz="4" w:space="0" w:color="auto"/>
            </w:tcBorders>
          </w:tcPr>
          <w:p w:rsidR="00006405" w:rsidRPr="00E511C9" w:rsidRDefault="00E511C9" w:rsidP="00323884">
            <w:pPr>
              <w:spacing w:after="0" w:line="240" w:lineRule="auto"/>
              <w:rPr>
                <w:rFonts w:ascii="Times New Roman" w:hAnsi="Times New Roman" w:cs="Times New Roman"/>
                <w:sz w:val="24"/>
                <w:szCs w:val="24"/>
              </w:rPr>
            </w:pPr>
            <w:r w:rsidRPr="00E511C9">
              <w:rPr>
                <w:rFonts w:ascii="Times New Roman" w:hAnsi="Times New Roman" w:cs="Times New Roman"/>
                <w:sz w:val="24"/>
                <w:szCs w:val="24"/>
              </w:rPr>
              <w:t xml:space="preserve">03PRO6109 </w:t>
            </w:r>
            <w:r w:rsidR="00006405" w:rsidRPr="00E511C9">
              <w:rPr>
                <w:rFonts w:ascii="Times New Roman" w:hAnsi="Times New Roman" w:cs="Times New Roman"/>
                <w:sz w:val="24"/>
                <w:szCs w:val="24"/>
              </w:rPr>
              <w:t xml:space="preserve">Sabit Protezlerin </w:t>
            </w:r>
            <w:proofErr w:type="spellStart"/>
            <w:r w:rsidR="00006405" w:rsidRPr="00E511C9">
              <w:rPr>
                <w:rFonts w:ascii="Times New Roman" w:hAnsi="Times New Roman" w:cs="Times New Roman"/>
                <w:sz w:val="24"/>
                <w:szCs w:val="24"/>
              </w:rPr>
              <w:t>Endikasyonları</w:t>
            </w:r>
            <w:proofErr w:type="spellEnd"/>
          </w:p>
        </w:tc>
        <w:tc>
          <w:tcPr>
            <w:tcW w:w="992"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006405" w:rsidRPr="00E511C9" w:rsidRDefault="00006405"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06405" w:rsidRPr="00E511C9" w:rsidRDefault="00E511C9"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BB</w:t>
            </w:r>
          </w:p>
        </w:tc>
      </w:tr>
      <w:tr w:rsidR="00E511C9" w:rsidRPr="003B7164" w:rsidTr="00E511C9">
        <w:tc>
          <w:tcPr>
            <w:tcW w:w="3898" w:type="dxa"/>
            <w:tcBorders>
              <w:top w:val="single" w:sz="4" w:space="0" w:color="auto"/>
              <w:left w:val="single" w:sz="4" w:space="0" w:color="auto"/>
              <w:bottom w:val="single" w:sz="4" w:space="0" w:color="auto"/>
              <w:right w:val="single" w:sz="4" w:space="0" w:color="auto"/>
            </w:tcBorders>
          </w:tcPr>
          <w:p w:rsidR="00E511C9" w:rsidRPr="00E511C9" w:rsidRDefault="00E511C9" w:rsidP="00323884">
            <w:pPr>
              <w:spacing w:after="0" w:line="240" w:lineRule="auto"/>
              <w:rPr>
                <w:rFonts w:ascii="Times New Roman" w:hAnsi="Times New Roman" w:cs="Times New Roman"/>
                <w:sz w:val="24"/>
                <w:szCs w:val="24"/>
              </w:rPr>
            </w:pPr>
            <w:r w:rsidRPr="00E511C9">
              <w:rPr>
                <w:rFonts w:ascii="Times New Roman" w:hAnsi="Times New Roman" w:cs="Times New Roman"/>
                <w:sz w:val="24"/>
                <w:szCs w:val="24"/>
              </w:rPr>
              <w:t xml:space="preserve">Abdullah </w:t>
            </w:r>
            <w:proofErr w:type="spellStart"/>
            <w:r w:rsidRPr="00E511C9">
              <w:rPr>
                <w:rFonts w:ascii="Times New Roman" w:hAnsi="Times New Roman" w:cs="Times New Roman"/>
                <w:sz w:val="24"/>
                <w:szCs w:val="24"/>
              </w:rPr>
              <w:t>Mayunan</w:t>
            </w:r>
            <w:proofErr w:type="spellEnd"/>
            <w:r w:rsidRPr="00E511C9">
              <w:rPr>
                <w:rFonts w:ascii="Times New Roman" w:hAnsi="Times New Roman" w:cs="Times New Roman"/>
                <w:sz w:val="24"/>
                <w:szCs w:val="24"/>
              </w:rPr>
              <w:t xml:space="preserve"> ALSİNİ</w:t>
            </w:r>
          </w:p>
        </w:tc>
        <w:tc>
          <w:tcPr>
            <w:tcW w:w="3118" w:type="dxa"/>
            <w:tcBorders>
              <w:top w:val="single" w:sz="4" w:space="0" w:color="auto"/>
              <w:left w:val="single" w:sz="4" w:space="0" w:color="auto"/>
              <w:bottom w:val="single" w:sz="4" w:space="0" w:color="auto"/>
              <w:right w:val="single" w:sz="4" w:space="0" w:color="auto"/>
            </w:tcBorders>
          </w:tcPr>
          <w:p w:rsidR="00E511C9" w:rsidRPr="00E511C9" w:rsidRDefault="00E511C9" w:rsidP="00323884">
            <w:pPr>
              <w:spacing w:after="0" w:line="240" w:lineRule="auto"/>
              <w:rPr>
                <w:rFonts w:ascii="Times New Roman" w:hAnsi="Times New Roman" w:cs="Times New Roman"/>
                <w:sz w:val="24"/>
                <w:szCs w:val="24"/>
              </w:rPr>
            </w:pPr>
            <w:r w:rsidRPr="00E511C9">
              <w:rPr>
                <w:rFonts w:ascii="Times New Roman" w:hAnsi="Times New Roman" w:cs="Times New Roman"/>
                <w:sz w:val="24"/>
                <w:szCs w:val="24"/>
              </w:rPr>
              <w:t xml:space="preserve">03PRO6109 Sabit Protezlerin </w:t>
            </w:r>
            <w:proofErr w:type="spellStart"/>
            <w:r w:rsidRPr="00E511C9">
              <w:rPr>
                <w:rFonts w:ascii="Times New Roman" w:hAnsi="Times New Roman" w:cs="Times New Roman"/>
                <w:sz w:val="24"/>
                <w:szCs w:val="24"/>
              </w:rPr>
              <w:t>Endikasyonları</w:t>
            </w:r>
            <w:proofErr w:type="spellEnd"/>
          </w:p>
        </w:tc>
        <w:tc>
          <w:tcPr>
            <w:tcW w:w="992" w:type="dxa"/>
            <w:tcBorders>
              <w:top w:val="single" w:sz="4" w:space="0" w:color="auto"/>
              <w:left w:val="single" w:sz="4" w:space="0" w:color="auto"/>
              <w:bottom w:val="single" w:sz="4" w:space="0" w:color="auto"/>
              <w:right w:val="single" w:sz="4" w:space="0" w:color="auto"/>
            </w:tcBorders>
          </w:tcPr>
          <w:p w:rsidR="00E511C9" w:rsidRPr="00E511C9" w:rsidRDefault="00E511C9"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511C9" w:rsidRPr="00E511C9" w:rsidRDefault="00E511C9"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E511C9" w:rsidRPr="00E511C9" w:rsidRDefault="00E511C9" w:rsidP="00323884">
            <w:pPr>
              <w:spacing w:after="0" w:line="240" w:lineRule="auto"/>
              <w:jc w:val="center"/>
              <w:rPr>
                <w:rFonts w:ascii="Times New Roman" w:hAnsi="Times New Roman" w:cs="Times New Roman"/>
                <w:sz w:val="24"/>
                <w:szCs w:val="24"/>
              </w:rPr>
            </w:pPr>
            <w:r w:rsidRPr="00E511C9">
              <w:rPr>
                <w:rFonts w:ascii="Times New Roman" w:hAnsi="Times New Roman" w:cs="Times New Roman"/>
                <w:sz w:val="24"/>
                <w:szCs w:val="24"/>
              </w:rPr>
              <w:t>BB</w:t>
            </w:r>
          </w:p>
        </w:tc>
      </w:tr>
    </w:tbl>
    <w:p w:rsidR="00006405" w:rsidRDefault="00006405" w:rsidP="000359E5">
      <w:pPr>
        <w:spacing w:after="0" w:line="240" w:lineRule="auto"/>
        <w:jc w:val="both"/>
        <w:rPr>
          <w:rFonts w:ascii="Times New Roman" w:eastAsia="Calibri" w:hAnsi="Times New Roman" w:cs="Times New Roman"/>
          <w:b/>
          <w:sz w:val="24"/>
          <w:szCs w:val="24"/>
        </w:rPr>
      </w:pPr>
    </w:p>
    <w:p w:rsidR="001B3854" w:rsidRPr="001B3854" w:rsidRDefault="001B3854" w:rsidP="001B3854">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07- </w:t>
      </w:r>
      <w:r w:rsidRPr="001B3854">
        <w:rPr>
          <w:rFonts w:ascii="Times New Roman" w:eastAsia="Calibri" w:hAnsi="Times New Roman"/>
          <w:b/>
          <w:sz w:val="24"/>
          <w:szCs w:val="24"/>
          <w:lang w:eastAsia="tr-TR"/>
        </w:rPr>
        <w:t xml:space="preserve">2017 - 2018 Eğitim Öğretim yılı Güz yarıyılında Enstitümüz </w:t>
      </w:r>
      <w:proofErr w:type="spellStart"/>
      <w:r w:rsidRPr="001B3854">
        <w:rPr>
          <w:rFonts w:ascii="Times New Roman" w:hAnsi="Times New Roman" w:cs="Times New Roman"/>
          <w:b/>
          <w:sz w:val="24"/>
          <w:szCs w:val="24"/>
        </w:rPr>
        <w:t>Protetik</w:t>
      </w:r>
      <w:proofErr w:type="spellEnd"/>
      <w:r w:rsidRPr="001B3854">
        <w:rPr>
          <w:rFonts w:ascii="Times New Roman" w:hAnsi="Times New Roman" w:cs="Times New Roman"/>
          <w:b/>
          <w:sz w:val="24"/>
          <w:szCs w:val="24"/>
        </w:rPr>
        <w:t xml:space="preserve"> Diş Tedavisi</w:t>
      </w:r>
      <w:r w:rsidRPr="001B3854">
        <w:rPr>
          <w:rFonts w:ascii="Times New Roman" w:eastAsia="Calibri" w:hAnsi="Times New Roman"/>
          <w:b/>
          <w:sz w:val="24"/>
          <w:szCs w:val="24"/>
          <w:lang w:eastAsia="tr-TR"/>
        </w:rPr>
        <w:t xml:space="preserve"> Anabilim Dalı öğrenciliğine kabul edilerek, öğrenime başlayacak </w:t>
      </w:r>
      <w:r w:rsidRPr="001B3854">
        <w:rPr>
          <w:rFonts w:ascii="Times New Roman" w:hAnsi="Times New Roman" w:cs="Times New Roman"/>
          <w:b/>
          <w:sz w:val="24"/>
          <w:szCs w:val="24"/>
        </w:rPr>
        <w:t xml:space="preserve">Abdullah </w:t>
      </w:r>
      <w:proofErr w:type="spellStart"/>
      <w:r w:rsidRPr="001B3854">
        <w:rPr>
          <w:rFonts w:ascii="Times New Roman" w:hAnsi="Times New Roman" w:cs="Times New Roman"/>
          <w:b/>
          <w:sz w:val="24"/>
          <w:szCs w:val="24"/>
        </w:rPr>
        <w:t>Mayunan</w:t>
      </w:r>
      <w:proofErr w:type="spellEnd"/>
      <w:r w:rsidRPr="001B3854">
        <w:rPr>
          <w:rFonts w:ascii="Times New Roman" w:hAnsi="Times New Roman" w:cs="Times New Roman"/>
          <w:b/>
          <w:sz w:val="24"/>
          <w:szCs w:val="24"/>
        </w:rPr>
        <w:t xml:space="preserve"> </w:t>
      </w:r>
      <w:proofErr w:type="spellStart"/>
      <w:r w:rsidRPr="001B3854">
        <w:rPr>
          <w:rFonts w:ascii="Times New Roman" w:hAnsi="Times New Roman" w:cs="Times New Roman"/>
          <w:b/>
          <w:sz w:val="24"/>
          <w:szCs w:val="24"/>
        </w:rPr>
        <w:t>ALSİNİ’nin</w:t>
      </w:r>
      <w:proofErr w:type="spellEnd"/>
      <w:r w:rsidRPr="001B3854">
        <w:rPr>
          <w:rFonts w:ascii="Times New Roman" w:eastAsia="Calibri" w:hAnsi="Times New Roman"/>
          <w:b/>
          <w:sz w:val="24"/>
          <w:szCs w:val="24"/>
          <w:lang w:eastAsia="tr-TR"/>
        </w:rPr>
        <w:t xml:space="preserve"> danışmanının </w:t>
      </w:r>
      <w:r w:rsidRPr="001B3854">
        <w:rPr>
          <w:rFonts w:ascii="Times New Roman" w:hAnsi="Times New Roman"/>
          <w:b/>
          <w:sz w:val="24"/>
          <w:szCs w:val="24"/>
          <w:lang w:eastAsia="tr-TR"/>
        </w:rPr>
        <w:t>belirlenmesi ile ilgili Anabilim Dalı Başkanlığının 20.09.2017 tarih ve 17818455-399-</w:t>
      </w:r>
      <w:proofErr w:type="gramStart"/>
      <w:r w:rsidRPr="001B3854">
        <w:rPr>
          <w:rFonts w:ascii="Times New Roman" w:hAnsi="Times New Roman"/>
          <w:b/>
          <w:sz w:val="24"/>
          <w:szCs w:val="24"/>
          <w:lang w:eastAsia="tr-TR"/>
        </w:rPr>
        <w:t>E164398  sayılı</w:t>
      </w:r>
      <w:proofErr w:type="gramEnd"/>
      <w:r w:rsidRPr="001B3854">
        <w:rPr>
          <w:rFonts w:ascii="Times New Roman" w:hAnsi="Times New Roman"/>
          <w:b/>
          <w:sz w:val="24"/>
          <w:szCs w:val="24"/>
          <w:lang w:eastAsia="tr-TR"/>
        </w:rPr>
        <w:t xml:space="preserve"> yazısı ve ekinin görüşülmesi.</w:t>
      </w:r>
    </w:p>
    <w:p w:rsidR="001B3854" w:rsidRDefault="001B3854" w:rsidP="001B3854">
      <w:pPr>
        <w:spacing w:after="0" w:line="240" w:lineRule="auto"/>
        <w:jc w:val="both"/>
        <w:rPr>
          <w:rFonts w:ascii="Times New Roman" w:eastAsia="Calibri" w:hAnsi="Times New Roman"/>
          <w:sz w:val="24"/>
          <w:lang w:eastAsia="tr-TR"/>
        </w:rPr>
      </w:pPr>
    </w:p>
    <w:p w:rsidR="001B3854" w:rsidRDefault="001B3854" w:rsidP="001B3854">
      <w:pPr>
        <w:spacing w:after="0" w:line="240" w:lineRule="auto"/>
        <w:ind w:firstLine="708"/>
        <w:jc w:val="both"/>
        <w:rPr>
          <w:rFonts w:ascii="Times New Roman" w:eastAsia="Calibri" w:hAnsi="Times New Roman"/>
          <w:b/>
          <w:sz w:val="24"/>
          <w:szCs w:val="20"/>
          <w:lang w:eastAsia="tr-TR"/>
        </w:rPr>
      </w:pPr>
      <w:r w:rsidRPr="001B3854">
        <w:rPr>
          <w:rFonts w:ascii="Times New Roman" w:eastAsia="Calibri" w:hAnsi="Times New Roman"/>
          <w:sz w:val="24"/>
          <w:szCs w:val="24"/>
          <w:lang w:eastAsia="tr-TR"/>
        </w:rPr>
        <w:t xml:space="preserve">2017 - 2018 Eğitim Öğretim yılı Güz yarıyılında Enstitümüz </w:t>
      </w:r>
      <w:proofErr w:type="spellStart"/>
      <w:r w:rsidRPr="001B3854">
        <w:rPr>
          <w:rFonts w:ascii="Times New Roman" w:hAnsi="Times New Roman" w:cs="Times New Roman"/>
          <w:sz w:val="24"/>
          <w:szCs w:val="24"/>
        </w:rPr>
        <w:t>Protetik</w:t>
      </w:r>
      <w:proofErr w:type="spellEnd"/>
      <w:r w:rsidRPr="001B3854">
        <w:rPr>
          <w:rFonts w:ascii="Times New Roman" w:hAnsi="Times New Roman" w:cs="Times New Roman"/>
          <w:sz w:val="24"/>
          <w:szCs w:val="24"/>
        </w:rPr>
        <w:t xml:space="preserve"> Diş Tedavisi</w:t>
      </w:r>
      <w:r w:rsidRPr="001B3854">
        <w:rPr>
          <w:rFonts w:ascii="Times New Roman" w:eastAsia="Calibri" w:hAnsi="Times New Roman"/>
          <w:sz w:val="24"/>
          <w:szCs w:val="24"/>
          <w:lang w:eastAsia="tr-TR"/>
        </w:rPr>
        <w:t xml:space="preserve"> Anabilim Dalı öğrenciliğine kabul edilerek, öğrenime başlayacak </w:t>
      </w:r>
      <w:r w:rsidRPr="001B3854">
        <w:rPr>
          <w:rFonts w:ascii="Times New Roman" w:hAnsi="Times New Roman" w:cs="Times New Roman"/>
          <w:sz w:val="24"/>
          <w:szCs w:val="24"/>
        </w:rPr>
        <w:t xml:space="preserve">Abdullah </w:t>
      </w:r>
      <w:proofErr w:type="spellStart"/>
      <w:r w:rsidRPr="001B3854">
        <w:rPr>
          <w:rFonts w:ascii="Times New Roman" w:hAnsi="Times New Roman" w:cs="Times New Roman"/>
          <w:sz w:val="24"/>
          <w:szCs w:val="24"/>
        </w:rPr>
        <w:t>Mayunan</w:t>
      </w:r>
      <w:proofErr w:type="spellEnd"/>
      <w:r w:rsidRPr="001B3854">
        <w:rPr>
          <w:rFonts w:ascii="Times New Roman" w:hAnsi="Times New Roman" w:cs="Times New Roman"/>
          <w:sz w:val="24"/>
          <w:szCs w:val="24"/>
        </w:rPr>
        <w:t xml:space="preserve"> </w:t>
      </w:r>
      <w:proofErr w:type="spellStart"/>
      <w:r w:rsidRPr="001B3854">
        <w:rPr>
          <w:rFonts w:ascii="Times New Roman" w:hAnsi="Times New Roman" w:cs="Times New Roman"/>
          <w:sz w:val="24"/>
          <w:szCs w:val="24"/>
        </w:rPr>
        <w:t>ALSİNİ’nin</w:t>
      </w:r>
      <w:proofErr w:type="spellEnd"/>
      <w:r w:rsidRPr="001B3854">
        <w:rPr>
          <w:rFonts w:ascii="Times New Roman" w:eastAsia="Calibri" w:hAnsi="Times New Roman"/>
          <w:sz w:val="24"/>
          <w:szCs w:val="24"/>
          <w:lang w:eastAsia="tr-TR"/>
        </w:rPr>
        <w:t xml:space="preserve"> danışmanının </w:t>
      </w:r>
      <w:r w:rsidRPr="001B3854">
        <w:rPr>
          <w:rFonts w:ascii="Times New Roman" w:hAnsi="Times New Roman"/>
          <w:sz w:val="24"/>
          <w:szCs w:val="24"/>
          <w:lang w:eastAsia="tr-TR"/>
        </w:rPr>
        <w:t>belirlenmesi ile ilgili Anabilim Dalı Başkanlığının 20.09.2017 tarih ve 17818455-399-</w:t>
      </w:r>
      <w:proofErr w:type="gramStart"/>
      <w:r w:rsidRPr="001B3854">
        <w:rPr>
          <w:rFonts w:ascii="Times New Roman" w:hAnsi="Times New Roman"/>
          <w:sz w:val="24"/>
          <w:szCs w:val="24"/>
          <w:lang w:eastAsia="tr-TR"/>
        </w:rPr>
        <w:t>E164398  sayılı</w:t>
      </w:r>
      <w:proofErr w:type="gramEnd"/>
      <w:r>
        <w:rPr>
          <w:rFonts w:ascii="Times New Roman" w:hAnsi="Times New Roman"/>
          <w:b/>
          <w:sz w:val="24"/>
          <w:szCs w:val="24"/>
          <w:lang w:eastAsia="tr-TR"/>
        </w:rPr>
        <w:t xml:space="preserve"> </w:t>
      </w:r>
      <w:r>
        <w:rPr>
          <w:rFonts w:ascii="Times New Roman" w:hAnsi="Times New Roman"/>
          <w:sz w:val="24"/>
          <w:szCs w:val="24"/>
          <w:lang w:eastAsia="tr-TR"/>
        </w:rPr>
        <w:t>yazısı ve eki</w:t>
      </w:r>
      <w:r>
        <w:rPr>
          <w:rFonts w:ascii="Times New Roman" w:eastAsia="Calibri" w:hAnsi="Times New Roman"/>
          <w:sz w:val="24"/>
          <w:szCs w:val="20"/>
          <w:lang w:eastAsia="tr-TR"/>
        </w:rPr>
        <w:t xml:space="preserve"> görüşüldü.</w:t>
      </w:r>
    </w:p>
    <w:p w:rsidR="001B3854" w:rsidRDefault="001B3854" w:rsidP="001B3854">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p>
    <w:p w:rsidR="001B3854" w:rsidRDefault="001B3854" w:rsidP="001B3854">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 xml:space="preserve">2017 - 2018 Eğitim Öğretim yılı Güz yarıyılında Enstitümüz </w:t>
      </w:r>
      <w:proofErr w:type="spellStart"/>
      <w:r>
        <w:rPr>
          <w:rFonts w:ascii="Times New Roman" w:hAnsi="Times New Roman" w:cs="Times New Roman"/>
          <w:sz w:val="24"/>
          <w:szCs w:val="24"/>
        </w:rPr>
        <w:t>Protetik</w:t>
      </w:r>
      <w:proofErr w:type="spellEnd"/>
      <w:r>
        <w:rPr>
          <w:rFonts w:ascii="Times New Roman" w:hAnsi="Times New Roman" w:cs="Times New Roman"/>
          <w:sz w:val="24"/>
          <w:szCs w:val="24"/>
        </w:rPr>
        <w:t xml:space="preserve"> Diş Tedavisi</w:t>
      </w:r>
      <w:r>
        <w:rPr>
          <w:rFonts w:ascii="Times New Roman" w:eastAsia="Calibri" w:hAnsi="Times New Roman"/>
          <w:sz w:val="24"/>
          <w:szCs w:val="24"/>
          <w:lang w:eastAsia="tr-TR"/>
        </w:rPr>
        <w:t xml:space="preserve"> Anabilim Dalı öğrenciliğine kabul edilerek, öğrenime başlayacak </w:t>
      </w:r>
      <w:r>
        <w:rPr>
          <w:rFonts w:ascii="Times New Roman" w:hAnsi="Times New Roman" w:cs="Times New Roman"/>
          <w:sz w:val="24"/>
          <w:szCs w:val="24"/>
        </w:rPr>
        <w:t xml:space="preserve">Abdullah </w:t>
      </w:r>
      <w:proofErr w:type="spellStart"/>
      <w:r>
        <w:rPr>
          <w:rFonts w:ascii="Times New Roman" w:hAnsi="Times New Roman" w:cs="Times New Roman"/>
          <w:sz w:val="24"/>
          <w:szCs w:val="24"/>
        </w:rPr>
        <w:t>Mayunan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ALSİNİ’nin</w:t>
      </w:r>
      <w:proofErr w:type="spellEnd"/>
      <w:r>
        <w:rPr>
          <w:rFonts w:ascii="Times New Roman" w:eastAsia="Calibri" w:hAnsi="Times New Roman"/>
          <w:sz w:val="24"/>
          <w:szCs w:val="24"/>
          <w:lang w:eastAsia="tr-TR"/>
        </w:rPr>
        <w:t xml:space="preserve"> danışman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33.  maddesi uyarınca, danışmanının aşağıdaki şekliyle atanmalarının uygunluğuna, </w:t>
      </w:r>
    </w:p>
    <w:p w:rsidR="001B3854" w:rsidRDefault="001B3854" w:rsidP="001B3854">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1B3854" w:rsidTr="00F20C65">
        <w:trPr>
          <w:trHeight w:val="255"/>
        </w:trPr>
        <w:tc>
          <w:tcPr>
            <w:tcW w:w="3261" w:type="dxa"/>
            <w:tcBorders>
              <w:top w:val="single" w:sz="4" w:space="0" w:color="auto"/>
              <w:left w:val="single" w:sz="4" w:space="0" w:color="auto"/>
              <w:bottom w:val="single" w:sz="4" w:space="0" w:color="auto"/>
              <w:right w:val="single" w:sz="4" w:space="0" w:color="auto"/>
            </w:tcBorders>
            <w:hideMark/>
          </w:tcPr>
          <w:p w:rsidR="001B3854" w:rsidRDefault="001B3854" w:rsidP="00F20C65">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1B3854" w:rsidRDefault="001B3854" w:rsidP="00F20C65">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1B3854" w:rsidRDefault="001B3854" w:rsidP="00F20C65">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1B3854" w:rsidTr="00F20C65">
        <w:trPr>
          <w:trHeight w:val="255"/>
        </w:trPr>
        <w:tc>
          <w:tcPr>
            <w:tcW w:w="3261" w:type="dxa"/>
            <w:tcBorders>
              <w:top w:val="single" w:sz="4" w:space="0" w:color="auto"/>
              <w:left w:val="single" w:sz="4" w:space="0" w:color="auto"/>
              <w:bottom w:val="single" w:sz="4" w:space="0" w:color="auto"/>
              <w:right w:val="single" w:sz="4" w:space="0" w:color="auto"/>
            </w:tcBorders>
          </w:tcPr>
          <w:p w:rsidR="001B3854" w:rsidRPr="00F06294" w:rsidRDefault="001B3854" w:rsidP="00F20C65">
            <w:pPr>
              <w:spacing w:after="0"/>
              <w:rPr>
                <w:rFonts w:ascii="Times New Roman" w:eastAsia="Calibri" w:hAnsi="Times New Roman" w:cs="Times New Roman"/>
                <w:color w:val="000000"/>
                <w:sz w:val="24"/>
                <w:szCs w:val="24"/>
              </w:rPr>
            </w:pPr>
            <w:r>
              <w:rPr>
                <w:rFonts w:ascii="Times New Roman" w:hAnsi="Times New Roman" w:cs="Times New Roman"/>
                <w:sz w:val="24"/>
                <w:szCs w:val="24"/>
              </w:rPr>
              <w:t xml:space="preserve">Abdullah </w:t>
            </w:r>
            <w:proofErr w:type="spellStart"/>
            <w:r>
              <w:rPr>
                <w:rFonts w:ascii="Times New Roman" w:hAnsi="Times New Roman" w:cs="Times New Roman"/>
                <w:sz w:val="24"/>
                <w:szCs w:val="24"/>
              </w:rPr>
              <w:t>Mayunan</w:t>
            </w:r>
            <w:proofErr w:type="spellEnd"/>
            <w:r>
              <w:rPr>
                <w:rFonts w:ascii="Times New Roman" w:hAnsi="Times New Roman" w:cs="Times New Roman"/>
                <w:sz w:val="24"/>
                <w:szCs w:val="24"/>
              </w:rPr>
              <w:t xml:space="preserve"> ALSİNİ</w:t>
            </w:r>
          </w:p>
        </w:tc>
        <w:tc>
          <w:tcPr>
            <w:tcW w:w="2268" w:type="dxa"/>
            <w:tcBorders>
              <w:top w:val="single" w:sz="4" w:space="0" w:color="auto"/>
              <w:left w:val="single" w:sz="4" w:space="0" w:color="auto"/>
              <w:bottom w:val="single" w:sz="4" w:space="0" w:color="auto"/>
              <w:right w:val="single" w:sz="4" w:space="0" w:color="auto"/>
            </w:tcBorders>
            <w:hideMark/>
          </w:tcPr>
          <w:p w:rsidR="001B3854" w:rsidRDefault="001B3854" w:rsidP="00F20C65">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hideMark/>
          </w:tcPr>
          <w:p w:rsidR="001B3854" w:rsidRDefault="001B3854" w:rsidP="00F20C65">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rPr>
              <w:t>Prof.Dr.Süleyman</w:t>
            </w:r>
            <w:proofErr w:type="spellEnd"/>
            <w:proofErr w:type="gramEnd"/>
            <w:r>
              <w:rPr>
                <w:rFonts w:ascii="Times New Roman" w:hAnsi="Times New Roman"/>
                <w:sz w:val="24"/>
                <w:szCs w:val="24"/>
              </w:rPr>
              <w:t xml:space="preserve"> Hakan TUNA</w:t>
            </w:r>
          </w:p>
        </w:tc>
      </w:tr>
    </w:tbl>
    <w:p w:rsidR="001B3854" w:rsidRDefault="001B3854" w:rsidP="000359E5">
      <w:pPr>
        <w:spacing w:after="0" w:line="240" w:lineRule="auto"/>
        <w:jc w:val="both"/>
        <w:rPr>
          <w:rFonts w:ascii="Times New Roman" w:eastAsia="Calibri" w:hAnsi="Times New Roman" w:cs="Times New Roman"/>
          <w:b/>
          <w:sz w:val="24"/>
          <w:szCs w:val="24"/>
        </w:rPr>
      </w:pPr>
    </w:p>
    <w:p w:rsidR="00323884" w:rsidRDefault="00323884" w:rsidP="001B3854">
      <w:pPr>
        <w:spacing w:after="0" w:line="240" w:lineRule="auto"/>
        <w:ind w:firstLine="708"/>
        <w:jc w:val="center"/>
        <w:rPr>
          <w:rFonts w:ascii="Times New Roman" w:hAnsi="Times New Roman"/>
          <w:sz w:val="24"/>
          <w:szCs w:val="24"/>
          <w:lang w:eastAsia="tr-TR"/>
        </w:rPr>
      </w:pPr>
    </w:p>
    <w:p w:rsidR="00323884" w:rsidRDefault="00323884" w:rsidP="001B3854">
      <w:pPr>
        <w:spacing w:after="0" w:line="240" w:lineRule="auto"/>
        <w:ind w:firstLine="708"/>
        <w:jc w:val="center"/>
        <w:rPr>
          <w:rFonts w:ascii="Times New Roman" w:hAnsi="Times New Roman"/>
          <w:sz w:val="24"/>
          <w:szCs w:val="24"/>
          <w:lang w:eastAsia="tr-TR"/>
        </w:rPr>
      </w:pPr>
    </w:p>
    <w:p w:rsidR="00D83A10" w:rsidRDefault="00D83A10" w:rsidP="001B3854">
      <w:pPr>
        <w:spacing w:after="0" w:line="240" w:lineRule="auto"/>
        <w:ind w:firstLine="708"/>
        <w:jc w:val="center"/>
        <w:rPr>
          <w:rFonts w:ascii="Times New Roman" w:hAnsi="Times New Roman"/>
          <w:sz w:val="24"/>
          <w:szCs w:val="24"/>
          <w:lang w:eastAsia="tr-TR"/>
        </w:rPr>
      </w:pPr>
    </w:p>
    <w:p w:rsidR="001B3854" w:rsidRDefault="001B3854" w:rsidP="001B3854">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1B3854" w:rsidRDefault="001B3854" w:rsidP="001B3854">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27.09.2017 TARİHLİ ENSTİTÜ YÖNETİM KURULUNUN 4’NCÜ SAYFASIDIR</w:t>
      </w:r>
    </w:p>
    <w:p w:rsidR="001B3854" w:rsidRDefault="001B3854" w:rsidP="000359E5">
      <w:pPr>
        <w:spacing w:after="0" w:line="240" w:lineRule="auto"/>
        <w:jc w:val="both"/>
        <w:rPr>
          <w:rFonts w:ascii="Times New Roman" w:eastAsia="Calibri" w:hAnsi="Times New Roman" w:cs="Times New Roman"/>
          <w:b/>
          <w:sz w:val="24"/>
          <w:szCs w:val="24"/>
        </w:rPr>
      </w:pPr>
    </w:p>
    <w:p w:rsidR="00323884" w:rsidRDefault="00323884" w:rsidP="00323884">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Tıbbi </w:t>
      </w:r>
      <w:proofErr w:type="gramStart"/>
      <w:r>
        <w:rPr>
          <w:rFonts w:ascii="Times New Roman" w:hAnsi="Times New Roman"/>
          <w:b/>
          <w:sz w:val="24"/>
          <w:szCs w:val="24"/>
          <w:lang w:eastAsia="tr-TR"/>
        </w:rPr>
        <w:t>Biyokimya  Anabilim</w:t>
      </w:r>
      <w:proofErr w:type="gramEnd"/>
      <w:r>
        <w:rPr>
          <w:rFonts w:ascii="Times New Roman" w:hAnsi="Times New Roman"/>
          <w:b/>
          <w:sz w:val="24"/>
          <w:szCs w:val="24"/>
          <w:lang w:eastAsia="tr-TR"/>
        </w:rPr>
        <w:t xml:space="preserve"> Dalı Yüksek Lisans öğrencisi Muhammed </w:t>
      </w:r>
      <w:proofErr w:type="spellStart"/>
      <w:r>
        <w:rPr>
          <w:rFonts w:ascii="Times New Roman" w:hAnsi="Times New Roman"/>
          <w:b/>
          <w:sz w:val="24"/>
          <w:szCs w:val="24"/>
          <w:lang w:eastAsia="tr-TR"/>
        </w:rPr>
        <w:t>ERDOĞAN’ın</w:t>
      </w:r>
      <w:proofErr w:type="spellEnd"/>
      <w:r>
        <w:rPr>
          <w:rFonts w:ascii="Times New Roman" w:hAnsi="Times New Roman"/>
          <w:b/>
          <w:sz w:val="24"/>
          <w:szCs w:val="24"/>
          <w:lang w:eastAsia="tr-TR"/>
        </w:rPr>
        <w:t xml:space="preserve"> kaydının dondurulması  ile ilgili 25.09.2017 tarihli dilekçesi ve ekinin  görüşülmesi.</w:t>
      </w:r>
    </w:p>
    <w:p w:rsidR="00323884" w:rsidRDefault="00323884" w:rsidP="00323884">
      <w:pPr>
        <w:spacing w:after="0" w:line="240" w:lineRule="auto"/>
        <w:ind w:firstLine="708"/>
        <w:jc w:val="both"/>
        <w:rPr>
          <w:rFonts w:ascii="Times New Roman" w:hAnsi="Times New Roman"/>
          <w:sz w:val="24"/>
          <w:szCs w:val="24"/>
          <w:lang w:eastAsia="tr-TR"/>
        </w:rPr>
      </w:pPr>
    </w:p>
    <w:p w:rsidR="00323884" w:rsidRDefault="00323884" w:rsidP="00323884">
      <w:pPr>
        <w:spacing w:after="0" w:line="240" w:lineRule="auto"/>
        <w:jc w:val="both"/>
        <w:rPr>
          <w:rFonts w:ascii="Times New Roman" w:hAnsi="Times New Roman"/>
          <w:sz w:val="24"/>
          <w:szCs w:val="24"/>
          <w:lang w:eastAsia="tr-TR"/>
        </w:rPr>
      </w:pPr>
      <w:r w:rsidRPr="00323884">
        <w:rPr>
          <w:rFonts w:ascii="Times New Roman" w:hAnsi="Times New Roman"/>
          <w:sz w:val="24"/>
          <w:szCs w:val="24"/>
          <w:lang w:eastAsia="tr-TR"/>
        </w:rPr>
        <w:t xml:space="preserve">      Enstitümüz Tıbbi </w:t>
      </w:r>
      <w:proofErr w:type="gramStart"/>
      <w:r w:rsidRPr="00323884">
        <w:rPr>
          <w:rFonts w:ascii="Times New Roman" w:hAnsi="Times New Roman"/>
          <w:sz w:val="24"/>
          <w:szCs w:val="24"/>
          <w:lang w:eastAsia="tr-TR"/>
        </w:rPr>
        <w:t>Biyokimya  Anabilim</w:t>
      </w:r>
      <w:proofErr w:type="gramEnd"/>
      <w:r w:rsidRPr="00323884">
        <w:rPr>
          <w:rFonts w:ascii="Times New Roman" w:hAnsi="Times New Roman"/>
          <w:sz w:val="24"/>
          <w:szCs w:val="24"/>
          <w:lang w:eastAsia="tr-TR"/>
        </w:rPr>
        <w:t xml:space="preserve"> Dalı Yüksek Lisans öğrencisi Muhammed </w:t>
      </w:r>
      <w:proofErr w:type="spellStart"/>
      <w:r w:rsidRPr="00323884">
        <w:rPr>
          <w:rFonts w:ascii="Times New Roman" w:hAnsi="Times New Roman"/>
          <w:sz w:val="24"/>
          <w:szCs w:val="24"/>
          <w:lang w:eastAsia="tr-TR"/>
        </w:rPr>
        <w:t>ERDOĞAN’ın</w:t>
      </w:r>
      <w:proofErr w:type="spellEnd"/>
      <w:r w:rsidRPr="00323884">
        <w:rPr>
          <w:rFonts w:ascii="Times New Roman" w:hAnsi="Times New Roman"/>
          <w:sz w:val="24"/>
          <w:szCs w:val="24"/>
          <w:lang w:eastAsia="tr-TR"/>
        </w:rPr>
        <w:t xml:space="preserve"> kaydının dondurulması  ile ilgili 25.09.2017 tarihli dilekçesi</w:t>
      </w:r>
      <w:r>
        <w:rPr>
          <w:rFonts w:ascii="Times New Roman" w:hAnsi="Times New Roman"/>
          <w:sz w:val="24"/>
          <w:szCs w:val="24"/>
          <w:lang w:eastAsia="tr-TR"/>
        </w:rPr>
        <w:t xml:space="preserve"> ve eki görüşüldü.</w:t>
      </w:r>
    </w:p>
    <w:p w:rsidR="00323884" w:rsidRDefault="00323884" w:rsidP="00323884">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323884" w:rsidRDefault="00323884" w:rsidP="0032388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çalıştığı iş yerindeki mesai </w:t>
      </w:r>
      <w:proofErr w:type="gramStart"/>
      <w:r>
        <w:rPr>
          <w:rFonts w:ascii="Times New Roman" w:hAnsi="Times New Roman"/>
          <w:sz w:val="24"/>
          <w:szCs w:val="24"/>
          <w:lang w:eastAsia="tr-TR"/>
        </w:rPr>
        <w:t>saatlerinin  eğitim</w:t>
      </w:r>
      <w:proofErr w:type="gramEnd"/>
      <w:r>
        <w:rPr>
          <w:rFonts w:ascii="Times New Roman" w:hAnsi="Times New Roman"/>
          <w:sz w:val="24"/>
          <w:szCs w:val="24"/>
          <w:lang w:eastAsia="tr-TR"/>
        </w:rPr>
        <w:t xml:space="preserve"> öğretim saatlerine uymadığı için, bir (1) yıl (iki yarıyıl) kaydını dondurmak istediğini belirtmiş olup,  Lisansüstü Eğitim-öğretim ve Sınav Yönetmeliğinin 20. maddesi uyarınca 2017-2018 Eğitim öğretim yılı Bahar  yarıyılı sonuna kadar kaydının dondurulmasının uygunluğuna,</w:t>
      </w:r>
    </w:p>
    <w:p w:rsidR="00323884" w:rsidRDefault="00323884" w:rsidP="000359E5">
      <w:pPr>
        <w:spacing w:after="0" w:line="240" w:lineRule="auto"/>
        <w:jc w:val="both"/>
        <w:rPr>
          <w:rFonts w:ascii="Times New Roman" w:eastAsia="Calibri" w:hAnsi="Times New Roman" w:cs="Times New Roman"/>
          <w:b/>
          <w:sz w:val="24"/>
          <w:szCs w:val="24"/>
        </w:rPr>
      </w:pPr>
    </w:p>
    <w:p w:rsidR="00EF6803" w:rsidRPr="00EF6803" w:rsidRDefault="00EF6803" w:rsidP="00EF6803">
      <w:pPr>
        <w:spacing w:after="0" w:line="240" w:lineRule="auto"/>
        <w:jc w:val="both"/>
        <w:rPr>
          <w:rFonts w:ascii="Times New Roman" w:hAnsi="Times New Roman"/>
          <w:b/>
          <w:sz w:val="24"/>
          <w:szCs w:val="24"/>
        </w:rPr>
      </w:pPr>
      <w:r>
        <w:rPr>
          <w:rFonts w:ascii="Times New Roman" w:hAnsi="Times New Roman"/>
          <w:b/>
          <w:sz w:val="24"/>
          <w:szCs w:val="24"/>
        </w:rPr>
        <w:t xml:space="preserve">09- </w:t>
      </w:r>
      <w:r w:rsidRPr="00EF6803">
        <w:rPr>
          <w:rFonts w:ascii="Times New Roman" w:hAnsi="Times New Roman"/>
          <w:b/>
          <w:sz w:val="24"/>
          <w:szCs w:val="24"/>
        </w:rPr>
        <w:t xml:space="preserve">Enstitümüz Spor Bilimleri Anabilim Dalı Yüksek Lisans öğrencisi </w:t>
      </w:r>
      <w:r w:rsidRPr="00EF6803">
        <w:rPr>
          <w:rFonts w:ascii="Times New Roman" w:hAnsi="Times New Roman"/>
          <w:b/>
          <w:sz w:val="24"/>
          <w:szCs w:val="24"/>
          <w:lang w:eastAsia="tr-TR"/>
        </w:rPr>
        <w:t xml:space="preserve">Merve Sevim </w:t>
      </w:r>
      <w:proofErr w:type="spellStart"/>
      <w:proofErr w:type="gramStart"/>
      <w:r w:rsidRPr="00EF6803">
        <w:rPr>
          <w:rFonts w:ascii="Times New Roman" w:hAnsi="Times New Roman"/>
          <w:b/>
          <w:sz w:val="24"/>
          <w:szCs w:val="24"/>
          <w:lang w:eastAsia="tr-TR"/>
        </w:rPr>
        <w:t>KÜÇÜKBAHÇECİ’nin</w:t>
      </w:r>
      <w:proofErr w:type="spellEnd"/>
      <w:r w:rsidRPr="00EF6803">
        <w:rPr>
          <w:rFonts w:ascii="Times New Roman" w:hAnsi="Times New Roman"/>
          <w:b/>
          <w:sz w:val="24"/>
          <w:szCs w:val="24"/>
          <w:lang w:eastAsia="tr-TR"/>
        </w:rPr>
        <w:t xml:space="preserve"> </w:t>
      </w:r>
      <w:r w:rsidRPr="00EF6803">
        <w:rPr>
          <w:rFonts w:ascii="Times New Roman" w:hAnsi="Times New Roman"/>
          <w:b/>
          <w:sz w:val="24"/>
          <w:szCs w:val="24"/>
        </w:rPr>
        <w:t xml:space="preserve"> tez</w:t>
      </w:r>
      <w:proofErr w:type="gramEnd"/>
      <w:r w:rsidRPr="00EF6803">
        <w:rPr>
          <w:rFonts w:ascii="Times New Roman" w:hAnsi="Times New Roman"/>
          <w:b/>
          <w:sz w:val="24"/>
          <w:szCs w:val="24"/>
        </w:rPr>
        <w:t xml:space="preserve"> başlığının değişikliği ile ilgili Anabilim Dalı Başkanlığının 22.09.2017 tarih ve 30674591-302.14-E.166526  sayılı yazısının görüşülmesi.</w:t>
      </w:r>
    </w:p>
    <w:p w:rsidR="00EF6803" w:rsidRDefault="00EF6803" w:rsidP="00EF6803">
      <w:pPr>
        <w:spacing w:after="0" w:line="240" w:lineRule="auto"/>
        <w:ind w:firstLine="708"/>
        <w:jc w:val="both"/>
        <w:rPr>
          <w:rFonts w:ascii="Times New Roman" w:hAnsi="Times New Roman"/>
          <w:b/>
          <w:sz w:val="24"/>
          <w:szCs w:val="24"/>
        </w:rPr>
      </w:pPr>
    </w:p>
    <w:p w:rsidR="00EF6803" w:rsidRPr="00EF6803" w:rsidRDefault="00EF6803" w:rsidP="00EF6803">
      <w:pPr>
        <w:spacing w:after="0" w:line="240" w:lineRule="auto"/>
        <w:ind w:firstLine="708"/>
        <w:jc w:val="both"/>
        <w:rPr>
          <w:rFonts w:ascii="Times New Roman" w:hAnsi="Times New Roman"/>
          <w:sz w:val="24"/>
          <w:szCs w:val="24"/>
        </w:rPr>
      </w:pPr>
      <w:r w:rsidRPr="00EF6803">
        <w:rPr>
          <w:rFonts w:ascii="Times New Roman" w:hAnsi="Times New Roman"/>
          <w:sz w:val="24"/>
          <w:szCs w:val="24"/>
        </w:rPr>
        <w:t xml:space="preserve">Enstitümüz Spor Bilimleri Anabilim Dalı Yüksek Lisans öğrencisi </w:t>
      </w:r>
      <w:r w:rsidRPr="00EF6803">
        <w:rPr>
          <w:rFonts w:ascii="Times New Roman" w:hAnsi="Times New Roman"/>
          <w:sz w:val="24"/>
          <w:szCs w:val="24"/>
          <w:lang w:eastAsia="tr-TR"/>
        </w:rPr>
        <w:t xml:space="preserve">Merve Sevim </w:t>
      </w:r>
      <w:proofErr w:type="spellStart"/>
      <w:proofErr w:type="gramStart"/>
      <w:r w:rsidRPr="00EF6803">
        <w:rPr>
          <w:rFonts w:ascii="Times New Roman" w:hAnsi="Times New Roman"/>
          <w:sz w:val="24"/>
          <w:szCs w:val="24"/>
          <w:lang w:eastAsia="tr-TR"/>
        </w:rPr>
        <w:t>KÜÇÜKBAHÇECİ’nin</w:t>
      </w:r>
      <w:proofErr w:type="spellEnd"/>
      <w:r w:rsidRPr="00EF6803">
        <w:rPr>
          <w:rFonts w:ascii="Times New Roman" w:hAnsi="Times New Roman"/>
          <w:sz w:val="24"/>
          <w:szCs w:val="24"/>
          <w:lang w:eastAsia="tr-TR"/>
        </w:rPr>
        <w:t xml:space="preserve"> </w:t>
      </w:r>
      <w:r w:rsidRPr="00EF6803">
        <w:rPr>
          <w:rFonts w:ascii="Times New Roman" w:hAnsi="Times New Roman"/>
          <w:sz w:val="24"/>
          <w:szCs w:val="24"/>
        </w:rPr>
        <w:t xml:space="preserve"> tez</w:t>
      </w:r>
      <w:proofErr w:type="gramEnd"/>
      <w:r w:rsidRPr="00EF6803">
        <w:rPr>
          <w:rFonts w:ascii="Times New Roman" w:hAnsi="Times New Roman"/>
          <w:sz w:val="24"/>
          <w:szCs w:val="24"/>
        </w:rPr>
        <w:t xml:space="preserve"> başlığının değişikliği ile ilgili Anabilim Dalı Başkanlığının 22.09.2017 tarih ve 30674591-302.14-E.166526  sayılı yazısı görüşüldü.</w:t>
      </w:r>
      <w:r w:rsidRPr="00EF6803">
        <w:rPr>
          <w:rFonts w:ascii="Times New Roman" w:hAnsi="Times New Roman"/>
          <w:sz w:val="24"/>
          <w:szCs w:val="24"/>
        </w:rPr>
        <w:tab/>
      </w:r>
      <w:r w:rsidRPr="00EF6803">
        <w:rPr>
          <w:rFonts w:ascii="Times New Roman" w:hAnsi="Times New Roman"/>
          <w:sz w:val="24"/>
          <w:szCs w:val="24"/>
        </w:rPr>
        <w:tab/>
      </w:r>
    </w:p>
    <w:p w:rsidR="00EF6803" w:rsidRPr="00EF6803" w:rsidRDefault="00EF6803" w:rsidP="00EF6803">
      <w:pPr>
        <w:spacing w:after="0" w:line="240" w:lineRule="auto"/>
        <w:ind w:firstLine="708"/>
        <w:jc w:val="both"/>
        <w:rPr>
          <w:rFonts w:ascii="Times New Roman" w:hAnsi="Times New Roman"/>
          <w:sz w:val="24"/>
          <w:szCs w:val="24"/>
        </w:rPr>
      </w:pPr>
    </w:p>
    <w:p w:rsidR="00EF6803" w:rsidRDefault="00EF6803" w:rsidP="00EF6803">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w:t>
      </w:r>
      <w:proofErr w:type="gramStart"/>
      <w:r>
        <w:rPr>
          <w:rFonts w:ascii="Times New Roman" w:hAnsi="Times New Roman"/>
          <w:sz w:val="24"/>
          <w:szCs w:val="24"/>
        </w:rPr>
        <w:t>hazırlamakta  olduğu</w:t>
      </w:r>
      <w:proofErr w:type="gramEnd"/>
      <w:r>
        <w:rPr>
          <w:rFonts w:ascii="Times New Roman" w:hAnsi="Times New Roman"/>
          <w:sz w:val="24"/>
          <w:szCs w:val="24"/>
        </w:rPr>
        <w:t xml:space="preserve"> </w:t>
      </w:r>
      <w:r>
        <w:rPr>
          <w:rFonts w:ascii="Times New Roman" w:hAnsi="Times New Roman"/>
          <w:sz w:val="24"/>
          <w:szCs w:val="24"/>
          <w:lang w:eastAsia="tr-TR"/>
        </w:rPr>
        <w:t>“</w:t>
      </w:r>
      <w:r>
        <w:rPr>
          <w:rFonts w:ascii="Times New Roman" w:hAnsi="Times New Roman"/>
          <w:sz w:val="24"/>
          <w:szCs w:val="24"/>
        </w:rPr>
        <w:t xml:space="preserve">22 – 26 Yaş </w:t>
      </w:r>
      <w:proofErr w:type="spellStart"/>
      <w:r>
        <w:rPr>
          <w:rFonts w:ascii="Times New Roman" w:hAnsi="Times New Roman"/>
          <w:sz w:val="24"/>
          <w:szCs w:val="24"/>
        </w:rPr>
        <w:t>Sedanter</w:t>
      </w:r>
      <w:proofErr w:type="spellEnd"/>
      <w:r>
        <w:rPr>
          <w:rFonts w:ascii="Times New Roman" w:hAnsi="Times New Roman"/>
          <w:sz w:val="24"/>
          <w:szCs w:val="24"/>
        </w:rPr>
        <w:t xml:space="preserve"> Erkeklerde </w:t>
      </w:r>
      <w:proofErr w:type="spellStart"/>
      <w:r>
        <w:rPr>
          <w:rFonts w:ascii="Times New Roman" w:hAnsi="Times New Roman"/>
          <w:sz w:val="24"/>
          <w:szCs w:val="24"/>
        </w:rPr>
        <w:t>Oksatonik</w:t>
      </w:r>
      <w:proofErr w:type="spellEnd"/>
      <w:r>
        <w:rPr>
          <w:rFonts w:ascii="Times New Roman" w:hAnsi="Times New Roman"/>
          <w:sz w:val="24"/>
          <w:szCs w:val="24"/>
        </w:rPr>
        <w:t xml:space="preserve"> </w:t>
      </w:r>
      <w:proofErr w:type="spellStart"/>
      <w:r>
        <w:rPr>
          <w:rFonts w:ascii="Times New Roman" w:hAnsi="Times New Roman"/>
          <w:sz w:val="24"/>
          <w:szCs w:val="24"/>
        </w:rPr>
        <w:t>Eğzersizlerin</w:t>
      </w:r>
      <w:proofErr w:type="spellEnd"/>
      <w:r>
        <w:rPr>
          <w:rFonts w:ascii="Times New Roman" w:hAnsi="Times New Roman"/>
          <w:sz w:val="24"/>
          <w:szCs w:val="24"/>
        </w:rPr>
        <w:t xml:space="preserve"> Derialtı ve Kuvvet Değerleri Üzerine Etkisi</w:t>
      </w:r>
      <w:r>
        <w:rPr>
          <w:rFonts w:ascii="Times New Roman" w:hAnsi="Times New Roman"/>
          <w:sz w:val="24"/>
          <w:szCs w:val="24"/>
          <w:lang w:eastAsia="tr-TR"/>
        </w:rPr>
        <w:t>”</w:t>
      </w:r>
      <w:r>
        <w:rPr>
          <w:rFonts w:ascii="Times New Roman" w:hAnsi="Times New Roman"/>
          <w:sz w:val="24"/>
          <w:szCs w:val="24"/>
        </w:rPr>
        <w:t xml:space="preserve"> tezinin başlığında “çevre” ifadesi sehven yazılmadığı ve tezin başlığı  </w:t>
      </w:r>
      <w:r>
        <w:rPr>
          <w:rFonts w:ascii="Times New Roman" w:hAnsi="Times New Roman"/>
          <w:sz w:val="24"/>
          <w:szCs w:val="24"/>
          <w:lang w:eastAsia="tr-TR"/>
        </w:rPr>
        <w:t>“</w:t>
      </w:r>
      <w:r>
        <w:rPr>
          <w:rFonts w:ascii="Times New Roman" w:hAnsi="Times New Roman"/>
          <w:sz w:val="24"/>
          <w:szCs w:val="24"/>
        </w:rPr>
        <w:t xml:space="preserve">22 – 26 Yaş </w:t>
      </w:r>
      <w:r w:rsidR="003D6216">
        <w:rPr>
          <w:rFonts w:ascii="Times New Roman" w:hAnsi="Times New Roman"/>
          <w:sz w:val="24"/>
          <w:szCs w:val="24"/>
        </w:rPr>
        <w:t xml:space="preserve">Arası </w:t>
      </w:r>
      <w:proofErr w:type="spellStart"/>
      <w:r>
        <w:rPr>
          <w:rFonts w:ascii="Times New Roman" w:hAnsi="Times New Roman"/>
          <w:sz w:val="24"/>
          <w:szCs w:val="24"/>
        </w:rPr>
        <w:t>Sedanter</w:t>
      </w:r>
      <w:proofErr w:type="spellEnd"/>
      <w:r>
        <w:rPr>
          <w:rFonts w:ascii="Times New Roman" w:hAnsi="Times New Roman"/>
          <w:sz w:val="24"/>
          <w:szCs w:val="24"/>
        </w:rPr>
        <w:t xml:space="preserve"> Erkeklere Uygulanan </w:t>
      </w:r>
      <w:proofErr w:type="spellStart"/>
      <w:r>
        <w:rPr>
          <w:rFonts w:ascii="Times New Roman" w:hAnsi="Times New Roman"/>
          <w:sz w:val="24"/>
          <w:szCs w:val="24"/>
        </w:rPr>
        <w:t>Oksotonik</w:t>
      </w:r>
      <w:proofErr w:type="spellEnd"/>
      <w:r>
        <w:rPr>
          <w:rFonts w:ascii="Times New Roman" w:hAnsi="Times New Roman"/>
          <w:sz w:val="24"/>
          <w:szCs w:val="24"/>
        </w:rPr>
        <w:t xml:space="preserve"> </w:t>
      </w:r>
      <w:proofErr w:type="spellStart"/>
      <w:r>
        <w:rPr>
          <w:rFonts w:ascii="Times New Roman" w:hAnsi="Times New Roman"/>
          <w:sz w:val="24"/>
          <w:szCs w:val="24"/>
        </w:rPr>
        <w:t>Eğzersizlerin</w:t>
      </w:r>
      <w:proofErr w:type="spellEnd"/>
      <w:r>
        <w:rPr>
          <w:rFonts w:ascii="Times New Roman" w:hAnsi="Times New Roman"/>
          <w:sz w:val="24"/>
          <w:szCs w:val="24"/>
        </w:rPr>
        <w:t xml:space="preserve"> Deri Altı Yağ, Çevre ve Kuvvet Değerleri Üzerine Etkilerinin İncelenmesi</w:t>
      </w:r>
      <w:r>
        <w:rPr>
          <w:rFonts w:ascii="Times New Roman" w:hAnsi="Times New Roman"/>
          <w:sz w:val="24"/>
          <w:szCs w:val="24"/>
          <w:lang w:eastAsia="tr-TR"/>
        </w:rPr>
        <w:t>”</w:t>
      </w:r>
      <w:r>
        <w:rPr>
          <w:rFonts w:ascii="Times New Roman" w:hAnsi="Times New Roman"/>
          <w:sz w:val="24"/>
          <w:szCs w:val="24"/>
        </w:rPr>
        <w:t xml:space="preserve"> olarak değiştirilmesi teklif edilmiş olup,  belirtilen şekilde değişikliğin  uygunluğuna, </w:t>
      </w:r>
    </w:p>
    <w:p w:rsidR="00EF6803" w:rsidRDefault="00EF6803" w:rsidP="000359E5">
      <w:pPr>
        <w:spacing w:after="0" w:line="240" w:lineRule="auto"/>
        <w:jc w:val="both"/>
        <w:rPr>
          <w:rFonts w:ascii="Times New Roman" w:eastAsia="Calibri" w:hAnsi="Times New Roman" w:cs="Times New Roman"/>
          <w:b/>
          <w:sz w:val="24"/>
          <w:szCs w:val="24"/>
        </w:rPr>
      </w:pPr>
    </w:p>
    <w:p w:rsidR="00D83A10" w:rsidRPr="00EF6803" w:rsidRDefault="00D83A10" w:rsidP="00D83A10">
      <w:pPr>
        <w:spacing w:after="0" w:line="240" w:lineRule="auto"/>
        <w:jc w:val="both"/>
        <w:rPr>
          <w:rFonts w:ascii="Times New Roman" w:hAnsi="Times New Roman"/>
          <w:b/>
          <w:sz w:val="24"/>
          <w:szCs w:val="24"/>
        </w:rPr>
      </w:pPr>
      <w:r>
        <w:rPr>
          <w:rFonts w:ascii="Times New Roman" w:hAnsi="Times New Roman"/>
          <w:b/>
          <w:sz w:val="24"/>
          <w:szCs w:val="24"/>
        </w:rPr>
        <w:t>10- Mehmet Akif Ersoy Üniversitesi Fen Bilimleri Enstitüsü Biyoloji</w:t>
      </w:r>
      <w:r w:rsidRPr="00EF6803">
        <w:rPr>
          <w:rFonts w:ascii="Times New Roman" w:hAnsi="Times New Roman"/>
          <w:b/>
          <w:sz w:val="24"/>
          <w:szCs w:val="24"/>
        </w:rPr>
        <w:t xml:space="preserve"> Anabilim Dalı Yüksek Lisans öğrencisi </w:t>
      </w:r>
      <w:r>
        <w:rPr>
          <w:rFonts w:ascii="Times New Roman" w:hAnsi="Times New Roman"/>
          <w:b/>
          <w:sz w:val="24"/>
          <w:szCs w:val="24"/>
          <w:lang w:eastAsia="tr-TR"/>
        </w:rPr>
        <w:t xml:space="preserve">Yasemin </w:t>
      </w:r>
      <w:proofErr w:type="spellStart"/>
      <w:proofErr w:type="gramStart"/>
      <w:r>
        <w:rPr>
          <w:rFonts w:ascii="Times New Roman" w:hAnsi="Times New Roman"/>
          <w:b/>
          <w:sz w:val="24"/>
          <w:szCs w:val="24"/>
          <w:lang w:eastAsia="tr-TR"/>
        </w:rPr>
        <w:t>ŞAHİN</w:t>
      </w:r>
      <w:r w:rsidRPr="00EF6803">
        <w:rPr>
          <w:rFonts w:ascii="Times New Roman" w:hAnsi="Times New Roman"/>
          <w:b/>
          <w:sz w:val="24"/>
          <w:szCs w:val="24"/>
          <w:lang w:eastAsia="tr-TR"/>
        </w:rPr>
        <w:t>’in</w:t>
      </w:r>
      <w:proofErr w:type="spellEnd"/>
      <w:r w:rsidRPr="00EF6803">
        <w:rPr>
          <w:rFonts w:ascii="Times New Roman" w:hAnsi="Times New Roman"/>
          <w:b/>
          <w:sz w:val="24"/>
          <w:szCs w:val="24"/>
          <w:lang w:eastAsia="tr-TR"/>
        </w:rPr>
        <w:t xml:space="preserve"> </w:t>
      </w:r>
      <w:r w:rsidRPr="00EF6803">
        <w:rPr>
          <w:rFonts w:ascii="Times New Roman" w:hAnsi="Times New Roman"/>
          <w:b/>
          <w:sz w:val="24"/>
          <w:szCs w:val="24"/>
        </w:rPr>
        <w:t xml:space="preserve"> </w:t>
      </w:r>
      <w:r>
        <w:rPr>
          <w:rFonts w:ascii="Times New Roman" w:hAnsi="Times New Roman"/>
          <w:b/>
          <w:sz w:val="24"/>
          <w:szCs w:val="24"/>
        </w:rPr>
        <w:t>Enstitümüzden</w:t>
      </w:r>
      <w:proofErr w:type="gramEnd"/>
      <w:r>
        <w:rPr>
          <w:rFonts w:ascii="Times New Roman" w:hAnsi="Times New Roman"/>
          <w:b/>
          <w:sz w:val="24"/>
          <w:szCs w:val="24"/>
        </w:rPr>
        <w:t xml:space="preserve"> ders alması</w:t>
      </w:r>
      <w:r w:rsidRPr="00EF6803">
        <w:rPr>
          <w:rFonts w:ascii="Times New Roman" w:hAnsi="Times New Roman"/>
          <w:b/>
          <w:sz w:val="24"/>
          <w:szCs w:val="24"/>
        </w:rPr>
        <w:t xml:space="preserve"> ile ilgili </w:t>
      </w:r>
      <w:r>
        <w:rPr>
          <w:rFonts w:ascii="Times New Roman" w:hAnsi="Times New Roman"/>
          <w:b/>
          <w:sz w:val="24"/>
          <w:szCs w:val="24"/>
        </w:rPr>
        <w:t>Mehmet Akif Ersoy Üniversitesi</w:t>
      </w:r>
      <w:r w:rsidRPr="00EF6803">
        <w:rPr>
          <w:rFonts w:ascii="Times New Roman" w:hAnsi="Times New Roman"/>
          <w:b/>
          <w:sz w:val="24"/>
          <w:szCs w:val="24"/>
        </w:rPr>
        <w:t xml:space="preserve"> </w:t>
      </w:r>
      <w:r>
        <w:rPr>
          <w:rFonts w:ascii="Times New Roman" w:hAnsi="Times New Roman"/>
          <w:b/>
          <w:sz w:val="24"/>
          <w:szCs w:val="24"/>
        </w:rPr>
        <w:t xml:space="preserve">Öğrenci İşleri Daire Başkanlığı’nın </w:t>
      </w:r>
      <w:r w:rsidRPr="00EF6803">
        <w:rPr>
          <w:rFonts w:ascii="Times New Roman" w:hAnsi="Times New Roman"/>
          <w:b/>
          <w:sz w:val="24"/>
          <w:szCs w:val="24"/>
        </w:rPr>
        <w:t xml:space="preserve">22.09.2017 tarih ve </w:t>
      </w:r>
      <w:r>
        <w:rPr>
          <w:rFonts w:ascii="Times New Roman" w:hAnsi="Times New Roman"/>
          <w:b/>
          <w:sz w:val="24"/>
          <w:szCs w:val="24"/>
        </w:rPr>
        <w:t>83427534-302.99-E.12673</w:t>
      </w:r>
      <w:r w:rsidRPr="00EF6803">
        <w:rPr>
          <w:rFonts w:ascii="Times New Roman" w:hAnsi="Times New Roman"/>
          <w:b/>
          <w:sz w:val="24"/>
          <w:szCs w:val="24"/>
        </w:rPr>
        <w:t xml:space="preserve">  sayılı yazısı</w:t>
      </w:r>
      <w:r>
        <w:rPr>
          <w:rFonts w:ascii="Times New Roman" w:hAnsi="Times New Roman"/>
          <w:b/>
          <w:sz w:val="24"/>
          <w:szCs w:val="24"/>
        </w:rPr>
        <w:t xml:space="preserve"> ve ekinin</w:t>
      </w:r>
      <w:r w:rsidRPr="00EF6803">
        <w:rPr>
          <w:rFonts w:ascii="Times New Roman" w:hAnsi="Times New Roman"/>
          <w:b/>
          <w:sz w:val="24"/>
          <w:szCs w:val="24"/>
        </w:rPr>
        <w:t xml:space="preserve"> görüşülmesi.</w:t>
      </w:r>
    </w:p>
    <w:p w:rsidR="00D83A10" w:rsidRDefault="00D83A10" w:rsidP="00D83A10">
      <w:pPr>
        <w:spacing w:after="0" w:line="240" w:lineRule="auto"/>
        <w:ind w:firstLine="708"/>
        <w:jc w:val="both"/>
        <w:rPr>
          <w:rFonts w:ascii="Times New Roman" w:hAnsi="Times New Roman"/>
          <w:b/>
          <w:sz w:val="24"/>
          <w:szCs w:val="24"/>
        </w:rPr>
      </w:pPr>
    </w:p>
    <w:p w:rsidR="00D83A10" w:rsidRPr="00EF6803" w:rsidRDefault="00D83A10" w:rsidP="00D83A10">
      <w:pPr>
        <w:spacing w:after="0" w:line="240" w:lineRule="auto"/>
        <w:ind w:firstLine="708"/>
        <w:jc w:val="both"/>
        <w:rPr>
          <w:rFonts w:ascii="Times New Roman" w:hAnsi="Times New Roman"/>
          <w:sz w:val="24"/>
          <w:szCs w:val="24"/>
        </w:rPr>
      </w:pPr>
      <w:r w:rsidRPr="00D83A10">
        <w:rPr>
          <w:rFonts w:ascii="Times New Roman" w:hAnsi="Times New Roman"/>
          <w:sz w:val="24"/>
          <w:szCs w:val="24"/>
        </w:rPr>
        <w:t xml:space="preserve">Mehmet Akif Ersoy Üniversitesi Fen Bilimleri Enstitüsü Biyoloji Anabilim Dalı Yüksek Lisans öğrencisi </w:t>
      </w:r>
      <w:r w:rsidRPr="00D83A10">
        <w:rPr>
          <w:rFonts w:ascii="Times New Roman" w:hAnsi="Times New Roman"/>
          <w:sz w:val="24"/>
          <w:szCs w:val="24"/>
          <w:lang w:eastAsia="tr-TR"/>
        </w:rPr>
        <w:t xml:space="preserve">Yasemin </w:t>
      </w:r>
      <w:proofErr w:type="spellStart"/>
      <w:proofErr w:type="gramStart"/>
      <w:r w:rsidRPr="00D83A10">
        <w:rPr>
          <w:rFonts w:ascii="Times New Roman" w:hAnsi="Times New Roman"/>
          <w:sz w:val="24"/>
          <w:szCs w:val="24"/>
          <w:lang w:eastAsia="tr-TR"/>
        </w:rPr>
        <w:t>ŞAHİN’in</w:t>
      </w:r>
      <w:proofErr w:type="spellEnd"/>
      <w:r w:rsidRPr="00D83A10">
        <w:rPr>
          <w:rFonts w:ascii="Times New Roman" w:hAnsi="Times New Roman"/>
          <w:sz w:val="24"/>
          <w:szCs w:val="24"/>
          <w:lang w:eastAsia="tr-TR"/>
        </w:rPr>
        <w:t xml:space="preserve"> </w:t>
      </w:r>
      <w:r w:rsidRPr="00D83A10">
        <w:rPr>
          <w:rFonts w:ascii="Times New Roman" w:hAnsi="Times New Roman"/>
          <w:sz w:val="24"/>
          <w:szCs w:val="24"/>
        </w:rPr>
        <w:t xml:space="preserve"> Enstitümüzden</w:t>
      </w:r>
      <w:proofErr w:type="gramEnd"/>
      <w:r w:rsidRPr="00D83A10">
        <w:rPr>
          <w:rFonts w:ascii="Times New Roman" w:hAnsi="Times New Roman"/>
          <w:sz w:val="24"/>
          <w:szCs w:val="24"/>
        </w:rPr>
        <w:t xml:space="preserve"> ders alması ile ilgili Mehmet Akif Ersoy Üniversitesi Öğrenci İşleri Daire Başkanlığı’nın 22.09.2017 tarih ve 83427534-302.99-E.12673  sayılı </w:t>
      </w:r>
      <w:r w:rsidRPr="00EF6803">
        <w:rPr>
          <w:rFonts w:ascii="Times New Roman" w:hAnsi="Times New Roman"/>
          <w:sz w:val="24"/>
          <w:szCs w:val="24"/>
        </w:rPr>
        <w:t xml:space="preserve">yazısı </w:t>
      </w:r>
      <w:r>
        <w:rPr>
          <w:rFonts w:ascii="Times New Roman" w:hAnsi="Times New Roman"/>
          <w:sz w:val="24"/>
          <w:szCs w:val="24"/>
        </w:rPr>
        <w:t xml:space="preserve">ve eki </w:t>
      </w:r>
      <w:r w:rsidRPr="00EF6803">
        <w:rPr>
          <w:rFonts w:ascii="Times New Roman" w:hAnsi="Times New Roman"/>
          <w:sz w:val="24"/>
          <w:szCs w:val="24"/>
        </w:rPr>
        <w:t>görüşüldü.</w:t>
      </w:r>
      <w:r w:rsidRPr="00EF6803">
        <w:rPr>
          <w:rFonts w:ascii="Times New Roman" w:hAnsi="Times New Roman"/>
          <w:sz w:val="24"/>
          <w:szCs w:val="24"/>
        </w:rPr>
        <w:tab/>
      </w:r>
      <w:r w:rsidRPr="00EF6803">
        <w:rPr>
          <w:rFonts w:ascii="Times New Roman" w:hAnsi="Times New Roman"/>
          <w:sz w:val="24"/>
          <w:szCs w:val="24"/>
        </w:rPr>
        <w:tab/>
      </w:r>
    </w:p>
    <w:p w:rsidR="000359E5" w:rsidRDefault="000359E5" w:rsidP="000359E5">
      <w:pPr>
        <w:tabs>
          <w:tab w:val="left" w:pos="42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0359E5" w:rsidRDefault="00D83A10" w:rsidP="000359E5">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t xml:space="preserve">Yapılan görüşmeler sonucunda;  </w:t>
      </w:r>
      <w:r w:rsidRPr="00D83A10">
        <w:rPr>
          <w:rFonts w:ascii="Times New Roman" w:hAnsi="Times New Roman"/>
          <w:sz w:val="24"/>
          <w:szCs w:val="24"/>
        </w:rPr>
        <w:t xml:space="preserve">Mehmet Akif Ersoy Üniversitesi Fen Bilimleri Enstitüsü Biyoloji Anabilim Dalı Yüksek Lisans öğrencisi </w:t>
      </w:r>
      <w:r w:rsidRPr="00D83A10">
        <w:rPr>
          <w:rFonts w:ascii="Times New Roman" w:hAnsi="Times New Roman"/>
          <w:sz w:val="24"/>
          <w:szCs w:val="24"/>
          <w:lang w:eastAsia="tr-TR"/>
        </w:rPr>
        <w:t xml:space="preserve">Yasemin </w:t>
      </w:r>
      <w:proofErr w:type="spellStart"/>
      <w:proofErr w:type="gramStart"/>
      <w:r w:rsidRPr="00D83A10">
        <w:rPr>
          <w:rFonts w:ascii="Times New Roman" w:hAnsi="Times New Roman"/>
          <w:sz w:val="24"/>
          <w:szCs w:val="24"/>
          <w:lang w:eastAsia="tr-TR"/>
        </w:rPr>
        <w:t>ŞAHİN’in</w:t>
      </w:r>
      <w:proofErr w:type="spellEnd"/>
      <w:r w:rsidRPr="00D83A10">
        <w:rPr>
          <w:rFonts w:ascii="Times New Roman" w:hAnsi="Times New Roman"/>
          <w:sz w:val="24"/>
          <w:szCs w:val="24"/>
          <w:lang w:eastAsia="tr-TR"/>
        </w:rPr>
        <w:t xml:space="preserve"> </w:t>
      </w:r>
      <w:r w:rsidRPr="00D83A10">
        <w:rPr>
          <w:rFonts w:ascii="Times New Roman" w:hAnsi="Times New Roman"/>
          <w:sz w:val="24"/>
          <w:szCs w:val="24"/>
        </w:rPr>
        <w:t xml:space="preserve"> Enstitümüz</w:t>
      </w:r>
      <w:proofErr w:type="gramEnd"/>
      <w:r>
        <w:rPr>
          <w:rFonts w:ascii="Times New Roman" w:hAnsi="Times New Roman"/>
          <w:sz w:val="24"/>
          <w:szCs w:val="24"/>
        </w:rPr>
        <w:t xml:space="preserve"> Tıbbi Biyoloji anabilim dalında </w:t>
      </w:r>
      <w:r w:rsidR="000359E5">
        <w:rPr>
          <w:rFonts w:ascii="Times New Roman" w:eastAsia="Calibri" w:hAnsi="Times New Roman" w:cs="Times New Roman"/>
          <w:sz w:val="24"/>
          <w:szCs w:val="24"/>
        </w:rPr>
        <w:t xml:space="preserve">2017-2018 Eğitim Öğretim yılı Güz yarıyılında </w:t>
      </w:r>
      <w:r>
        <w:rPr>
          <w:rFonts w:ascii="Times New Roman" w:eastAsia="Calibri" w:hAnsi="Times New Roman" w:cs="Times New Roman"/>
          <w:sz w:val="24"/>
          <w:szCs w:val="24"/>
        </w:rPr>
        <w:t xml:space="preserve">açılan </w:t>
      </w:r>
      <w:r w:rsidR="000359E5">
        <w:rPr>
          <w:rFonts w:ascii="Times New Roman" w:eastAsia="Calibri" w:hAnsi="Times New Roman" w:cs="Times New Roman"/>
          <w:sz w:val="24"/>
          <w:szCs w:val="24"/>
        </w:rPr>
        <w:t>aşağıda</w:t>
      </w:r>
      <w:r>
        <w:rPr>
          <w:rFonts w:ascii="Times New Roman" w:eastAsia="Calibri" w:hAnsi="Times New Roman" w:cs="Times New Roman"/>
          <w:sz w:val="24"/>
          <w:szCs w:val="24"/>
        </w:rPr>
        <w:t xml:space="preserve">ki </w:t>
      </w:r>
      <w:r w:rsidR="000359E5">
        <w:rPr>
          <w:rFonts w:ascii="Times New Roman" w:eastAsia="Calibri" w:hAnsi="Times New Roman" w:cs="Times New Roman"/>
          <w:sz w:val="24"/>
          <w:szCs w:val="24"/>
        </w:rPr>
        <w:t xml:space="preserve"> dersleri</w:t>
      </w:r>
      <w:r>
        <w:rPr>
          <w:rFonts w:ascii="Times New Roman" w:eastAsia="Calibri" w:hAnsi="Times New Roman" w:cs="Times New Roman"/>
          <w:sz w:val="24"/>
          <w:szCs w:val="24"/>
        </w:rPr>
        <w:t xml:space="preserve"> </w:t>
      </w:r>
      <w:r w:rsidR="000359E5">
        <w:rPr>
          <w:rFonts w:ascii="Times New Roman" w:eastAsia="Calibri" w:hAnsi="Times New Roman" w:cs="Times New Roman"/>
          <w:sz w:val="24"/>
          <w:szCs w:val="24"/>
        </w:rPr>
        <w:t xml:space="preserve">uygunluğuna, </w:t>
      </w:r>
    </w:p>
    <w:p w:rsidR="000359E5" w:rsidRPr="009250DF" w:rsidRDefault="000359E5" w:rsidP="009250DF">
      <w:pPr>
        <w:spacing w:after="0" w:line="240" w:lineRule="auto"/>
        <w:rPr>
          <w:rFonts w:ascii="Times New Roman" w:eastAsia="Times New Roman" w:hAnsi="Times New Roman" w:cs="Times New Roman"/>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3333"/>
        <w:gridCol w:w="420"/>
        <w:gridCol w:w="287"/>
        <w:gridCol w:w="283"/>
        <w:gridCol w:w="851"/>
        <w:gridCol w:w="3402"/>
      </w:tblGrid>
      <w:tr w:rsidR="00F20C65" w:rsidRPr="009250DF" w:rsidTr="00F20C65">
        <w:tc>
          <w:tcPr>
            <w:tcW w:w="141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DERSİN KODU</w:t>
            </w:r>
          </w:p>
        </w:tc>
        <w:tc>
          <w:tcPr>
            <w:tcW w:w="3333"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DERSİN ADI</w:t>
            </w:r>
          </w:p>
        </w:tc>
        <w:tc>
          <w:tcPr>
            <w:tcW w:w="420"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jc w:val="center"/>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T</w:t>
            </w:r>
          </w:p>
        </w:tc>
        <w:tc>
          <w:tcPr>
            <w:tcW w:w="28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jc w:val="center"/>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U</w:t>
            </w:r>
          </w:p>
        </w:tc>
        <w:tc>
          <w:tcPr>
            <w:tcW w:w="283"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jc w:val="center"/>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K</w:t>
            </w:r>
          </w:p>
        </w:tc>
        <w:tc>
          <w:tcPr>
            <w:tcW w:w="851"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jc w:val="center"/>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AKTS KRD</w:t>
            </w:r>
          </w:p>
        </w:tc>
        <w:tc>
          <w:tcPr>
            <w:tcW w:w="3402"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pStyle w:val="Balk7"/>
              <w:spacing w:before="0" w:line="240" w:lineRule="auto"/>
              <w:rPr>
                <w:rFonts w:ascii="Times New Roman" w:hAnsi="Times New Roman" w:cs="Times New Roman"/>
                <w:b/>
                <w:i w:val="0"/>
                <w:color w:val="auto"/>
                <w:sz w:val="24"/>
                <w:szCs w:val="24"/>
              </w:rPr>
            </w:pPr>
            <w:r w:rsidRPr="009250DF">
              <w:rPr>
                <w:rFonts w:ascii="Times New Roman" w:hAnsi="Times New Roman" w:cs="Times New Roman"/>
                <w:b/>
                <w:i w:val="0"/>
                <w:color w:val="auto"/>
                <w:sz w:val="24"/>
                <w:szCs w:val="24"/>
              </w:rPr>
              <w:t>ÖĞRETİM ÜYESİ</w:t>
            </w:r>
          </w:p>
        </w:tc>
      </w:tr>
      <w:tr w:rsidR="00F20C65" w:rsidRPr="009250DF" w:rsidTr="00F20C65">
        <w:tc>
          <w:tcPr>
            <w:tcW w:w="141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rPr>
                <w:rFonts w:ascii="Times New Roman" w:hAnsi="Times New Roman" w:cs="Times New Roman"/>
                <w:color w:val="000000"/>
                <w:sz w:val="24"/>
                <w:szCs w:val="24"/>
              </w:rPr>
            </w:pPr>
            <w:r w:rsidRPr="009250DF">
              <w:rPr>
                <w:rFonts w:ascii="Times New Roman" w:hAnsi="Times New Roman" w:cs="Times New Roman"/>
                <w:color w:val="000000"/>
                <w:sz w:val="24"/>
                <w:szCs w:val="24"/>
              </w:rPr>
              <w:t>03TIB5104</w:t>
            </w:r>
          </w:p>
        </w:tc>
        <w:tc>
          <w:tcPr>
            <w:tcW w:w="3333"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rPr>
                <w:rFonts w:ascii="Times New Roman" w:hAnsi="Times New Roman" w:cs="Times New Roman"/>
                <w:sz w:val="24"/>
                <w:szCs w:val="24"/>
              </w:rPr>
            </w:pPr>
            <w:r w:rsidRPr="009250DF">
              <w:rPr>
                <w:rFonts w:ascii="Times New Roman" w:hAnsi="Times New Roman" w:cs="Times New Roman"/>
                <w:sz w:val="24"/>
                <w:szCs w:val="24"/>
              </w:rPr>
              <w:t>Temel Genetik</w:t>
            </w:r>
          </w:p>
        </w:tc>
        <w:tc>
          <w:tcPr>
            <w:tcW w:w="420"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3</w:t>
            </w:r>
          </w:p>
        </w:tc>
        <w:tc>
          <w:tcPr>
            <w:tcW w:w="28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rPr>
                <w:rFonts w:ascii="Times New Roman" w:hAnsi="Times New Roman" w:cs="Times New Roman"/>
                <w:sz w:val="24"/>
                <w:szCs w:val="24"/>
              </w:rPr>
            </w:pPr>
            <w:proofErr w:type="spellStart"/>
            <w:r w:rsidRPr="009250DF">
              <w:rPr>
                <w:rFonts w:ascii="Times New Roman" w:hAnsi="Times New Roman" w:cs="Times New Roman"/>
                <w:sz w:val="24"/>
                <w:szCs w:val="24"/>
              </w:rPr>
              <w:t>Doç.Dr</w:t>
            </w:r>
            <w:proofErr w:type="spellEnd"/>
            <w:r w:rsidRPr="009250DF">
              <w:rPr>
                <w:rFonts w:ascii="Times New Roman" w:hAnsi="Times New Roman" w:cs="Times New Roman"/>
                <w:sz w:val="24"/>
                <w:szCs w:val="24"/>
              </w:rPr>
              <w:t>. Pınar ASLAN KOŞAR</w:t>
            </w:r>
          </w:p>
        </w:tc>
      </w:tr>
      <w:tr w:rsidR="00F20C65" w:rsidRPr="009250DF" w:rsidTr="00F20C65">
        <w:tc>
          <w:tcPr>
            <w:tcW w:w="141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rPr>
                <w:rFonts w:ascii="Times New Roman" w:hAnsi="Times New Roman" w:cs="Times New Roman"/>
                <w:color w:val="000000"/>
                <w:sz w:val="24"/>
                <w:szCs w:val="24"/>
              </w:rPr>
            </w:pPr>
            <w:r w:rsidRPr="009250DF">
              <w:rPr>
                <w:rFonts w:ascii="Times New Roman" w:hAnsi="Times New Roman" w:cs="Times New Roman"/>
                <w:color w:val="000000"/>
                <w:sz w:val="24"/>
                <w:szCs w:val="24"/>
              </w:rPr>
              <w:t>03TIB5107</w:t>
            </w:r>
          </w:p>
        </w:tc>
        <w:tc>
          <w:tcPr>
            <w:tcW w:w="3333"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rPr>
                <w:rFonts w:ascii="Times New Roman" w:hAnsi="Times New Roman" w:cs="Times New Roman"/>
                <w:sz w:val="24"/>
                <w:szCs w:val="24"/>
              </w:rPr>
            </w:pPr>
            <w:proofErr w:type="spellStart"/>
            <w:r w:rsidRPr="009250DF">
              <w:rPr>
                <w:rFonts w:ascii="Times New Roman" w:hAnsi="Times New Roman" w:cs="Times New Roman"/>
                <w:sz w:val="24"/>
                <w:szCs w:val="24"/>
              </w:rPr>
              <w:t>Rekombinant</w:t>
            </w:r>
            <w:proofErr w:type="spellEnd"/>
            <w:r w:rsidRPr="009250DF">
              <w:rPr>
                <w:rFonts w:ascii="Times New Roman" w:hAnsi="Times New Roman" w:cs="Times New Roman"/>
                <w:sz w:val="24"/>
                <w:szCs w:val="24"/>
              </w:rPr>
              <w:t xml:space="preserve"> DNA Teknolojisi</w:t>
            </w:r>
          </w:p>
        </w:tc>
        <w:tc>
          <w:tcPr>
            <w:tcW w:w="420"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2</w:t>
            </w:r>
          </w:p>
        </w:tc>
        <w:tc>
          <w:tcPr>
            <w:tcW w:w="287"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20C65" w:rsidRPr="009250DF" w:rsidRDefault="00F20C65" w:rsidP="009250DF">
            <w:pPr>
              <w:spacing w:after="0" w:line="240" w:lineRule="auto"/>
              <w:jc w:val="center"/>
              <w:rPr>
                <w:rFonts w:ascii="Times New Roman" w:hAnsi="Times New Roman" w:cs="Times New Roman"/>
                <w:sz w:val="24"/>
                <w:szCs w:val="24"/>
              </w:rPr>
            </w:pPr>
            <w:r w:rsidRPr="009250D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F20C65" w:rsidRPr="009250DF" w:rsidRDefault="00F20C65" w:rsidP="009250DF">
            <w:pPr>
              <w:spacing w:after="0" w:line="240" w:lineRule="auto"/>
              <w:rPr>
                <w:rFonts w:ascii="Times New Roman" w:hAnsi="Times New Roman" w:cs="Times New Roman"/>
                <w:sz w:val="24"/>
                <w:szCs w:val="24"/>
              </w:rPr>
            </w:pPr>
            <w:proofErr w:type="spellStart"/>
            <w:r w:rsidRPr="009250DF">
              <w:rPr>
                <w:rFonts w:ascii="Times New Roman" w:hAnsi="Times New Roman" w:cs="Times New Roman"/>
                <w:sz w:val="24"/>
                <w:szCs w:val="24"/>
              </w:rPr>
              <w:t>Prof.Dr</w:t>
            </w:r>
            <w:proofErr w:type="spellEnd"/>
            <w:r w:rsidRPr="009250DF">
              <w:rPr>
                <w:rFonts w:ascii="Times New Roman" w:hAnsi="Times New Roman" w:cs="Times New Roman"/>
                <w:sz w:val="24"/>
                <w:szCs w:val="24"/>
              </w:rPr>
              <w:t>. Nurten ÖZÇELİK</w:t>
            </w:r>
          </w:p>
        </w:tc>
      </w:tr>
    </w:tbl>
    <w:p w:rsidR="009250DF" w:rsidRDefault="009250DF" w:rsidP="009250DF">
      <w:pPr>
        <w:spacing w:after="0" w:line="240" w:lineRule="auto"/>
        <w:ind w:firstLine="708"/>
        <w:jc w:val="center"/>
        <w:rPr>
          <w:rFonts w:ascii="Times New Roman" w:hAnsi="Times New Roman"/>
          <w:sz w:val="24"/>
          <w:szCs w:val="24"/>
          <w:lang w:eastAsia="tr-TR"/>
        </w:rPr>
      </w:pPr>
    </w:p>
    <w:p w:rsidR="009250DF" w:rsidRDefault="009250DF" w:rsidP="009250DF">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9250DF" w:rsidRDefault="009250DF" w:rsidP="009250DF">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27.09.2017 TARİHLİ ENSTİTÜ YÖNETİM KURULUNUN 5’NCİ SAYFASIDIR</w:t>
      </w:r>
    </w:p>
    <w:p w:rsidR="000359E5" w:rsidRDefault="000359E5" w:rsidP="000359E5">
      <w:pPr>
        <w:spacing w:after="0" w:line="240" w:lineRule="auto"/>
        <w:jc w:val="both"/>
        <w:rPr>
          <w:rFonts w:ascii="Times New Roman" w:hAnsi="Times New Roman"/>
          <w:b/>
          <w:sz w:val="24"/>
          <w:szCs w:val="24"/>
          <w:lang w:eastAsia="tr-TR"/>
        </w:rPr>
      </w:pPr>
    </w:p>
    <w:p w:rsidR="009250DF" w:rsidRDefault="009250DF" w:rsidP="009250DF">
      <w:pPr>
        <w:spacing w:after="0" w:line="240" w:lineRule="auto"/>
        <w:jc w:val="both"/>
        <w:rPr>
          <w:rFonts w:ascii="Times New Roman" w:hAnsi="Times New Roman"/>
          <w:sz w:val="24"/>
          <w:szCs w:val="24"/>
        </w:rPr>
      </w:pPr>
      <w:r>
        <w:rPr>
          <w:rFonts w:ascii="Times New Roman" w:hAnsi="Times New Roman"/>
          <w:b/>
          <w:sz w:val="24"/>
          <w:szCs w:val="24"/>
        </w:rPr>
        <w:t>11-</w:t>
      </w:r>
      <w:r>
        <w:rPr>
          <w:rFonts w:ascii="Times New Roman" w:hAnsi="Times New Roman"/>
          <w:b/>
          <w:sz w:val="24"/>
          <w:szCs w:val="20"/>
        </w:rPr>
        <w:t xml:space="preserve"> </w:t>
      </w:r>
      <w:r w:rsidRPr="00AE72B3">
        <w:rPr>
          <w:rFonts w:ascii="Times New Roman" w:hAnsi="Times New Roman"/>
          <w:b/>
          <w:sz w:val="24"/>
          <w:szCs w:val="24"/>
        </w:rPr>
        <w:t xml:space="preserve">Enstitümüz </w:t>
      </w:r>
      <w:r>
        <w:rPr>
          <w:rFonts w:ascii="Times New Roman" w:hAnsi="Times New Roman"/>
          <w:b/>
          <w:sz w:val="24"/>
          <w:szCs w:val="24"/>
        </w:rPr>
        <w:t>Farmakoloji</w:t>
      </w:r>
      <w:r w:rsidRPr="00AE72B3">
        <w:rPr>
          <w:rFonts w:ascii="Times New Roman" w:hAnsi="Times New Roman"/>
          <w:b/>
          <w:sz w:val="24"/>
          <w:szCs w:val="24"/>
        </w:rPr>
        <w:t xml:space="preserve"> Anabilim Dalı Doktora öğrencisi </w:t>
      </w:r>
      <w:r>
        <w:rPr>
          <w:rFonts w:ascii="Times New Roman" w:hAnsi="Times New Roman"/>
          <w:b/>
          <w:sz w:val="24"/>
          <w:szCs w:val="24"/>
        </w:rPr>
        <w:t xml:space="preserve">Fatma Nihan </w:t>
      </w:r>
      <w:proofErr w:type="spellStart"/>
      <w:proofErr w:type="gramStart"/>
      <w:r>
        <w:rPr>
          <w:rFonts w:ascii="Times New Roman" w:hAnsi="Times New Roman"/>
          <w:b/>
          <w:sz w:val="24"/>
          <w:szCs w:val="24"/>
        </w:rPr>
        <w:t>CANKARA’nın</w:t>
      </w:r>
      <w:proofErr w:type="spellEnd"/>
      <w:r w:rsidRPr="00AE72B3">
        <w:rPr>
          <w:rFonts w:ascii="Times New Roman" w:hAnsi="Times New Roman"/>
          <w:b/>
          <w:sz w:val="24"/>
          <w:szCs w:val="24"/>
        </w:rPr>
        <w:t xml:space="preserve">  tez</w:t>
      </w:r>
      <w:proofErr w:type="gramEnd"/>
      <w:r w:rsidRPr="00AE72B3">
        <w:rPr>
          <w:rFonts w:ascii="Times New Roman" w:hAnsi="Times New Roman"/>
          <w:b/>
          <w:sz w:val="24"/>
          <w:szCs w:val="24"/>
        </w:rPr>
        <w:t xml:space="preserve"> savunma sınav sonucu  ile ilgili Anabilim Dalı Başkanlığının </w:t>
      </w:r>
      <w:r>
        <w:rPr>
          <w:rFonts w:ascii="Times New Roman" w:hAnsi="Times New Roman"/>
          <w:b/>
          <w:sz w:val="24"/>
          <w:szCs w:val="24"/>
        </w:rPr>
        <w:t>08.09.2017</w:t>
      </w:r>
      <w:r w:rsidRPr="00AE72B3">
        <w:rPr>
          <w:rFonts w:ascii="Times New Roman" w:hAnsi="Times New Roman"/>
          <w:b/>
          <w:sz w:val="24"/>
          <w:szCs w:val="24"/>
        </w:rPr>
        <w:t xml:space="preserve"> tarih ve </w:t>
      </w:r>
      <w:r>
        <w:rPr>
          <w:rFonts w:ascii="Times New Roman" w:hAnsi="Times New Roman"/>
          <w:b/>
          <w:sz w:val="24"/>
          <w:szCs w:val="24"/>
        </w:rPr>
        <w:t>B.30.2.SDÜ.0.20.12.199/09-156348</w:t>
      </w:r>
      <w:r w:rsidRPr="00AE72B3">
        <w:rPr>
          <w:rFonts w:ascii="Times New Roman" w:hAnsi="Times New Roman"/>
          <w:b/>
          <w:sz w:val="24"/>
          <w:szCs w:val="24"/>
        </w:rPr>
        <w:t xml:space="preserve">  sayılı yazısı ve eklerinin görüşülmesi.</w:t>
      </w:r>
    </w:p>
    <w:p w:rsidR="009250DF" w:rsidRDefault="009250DF" w:rsidP="009250DF">
      <w:pPr>
        <w:spacing w:after="0" w:line="240" w:lineRule="auto"/>
        <w:ind w:firstLine="708"/>
        <w:jc w:val="both"/>
        <w:rPr>
          <w:rFonts w:ascii="Times New Roman" w:hAnsi="Times New Roman"/>
          <w:sz w:val="24"/>
          <w:szCs w:val="24"/>
        </w:rPr>
      </w:pPr>
    </w:p>
    <w:p w:rsidR="009250DF" w:rsidRDefault="009250DF" w:rsidP="009250DF">
      <w:pPr>
        <w:spacing w:after="0" w:line="240" w:lineRule="auto"/>
        <w:ind w:firstLine="708"/>
        <w:jc w:val="both"/>
        <w:rPr>
          <w:rFonts w:ascii="Times New Roman" w:hAnsi="Times New Roman"/>
          <w:sz w:val="24"/>
          <w:szCs w:val="24"/>
        </w:rPr>
      </w:pPr>
      <w:r w:rsidRPr="009250DF">
        <w:rPr>
          <w:rFonts w:ascii="Times New Roman" w:hAnsi="Times New Roman"/>
          <w:sz w:val="24"/>
          <w:szCs w:val="24"/>
        </w:rPr>
        <w:t xml:space="preserve">Enstitümüz Farmakoloji Anabilim Dalı Doktora öğrencisi Fatma Nihan </w:t>
      </w:r>
      <w:proofErr w:type="spellStart"/>
      <w:proofErr w:type="gramStart"/>
      <w:r w:rsidRPr="009250DF">
        <w:rPr>
          <w:rFonts w:ascii="Times New Roman" w:hAnsi="Times New Roman"/>
          <w:sz w:val="24"/>
          <w:szCs w:val="24"/>
        </w:rPr>
        <w:t>CANKARA’nın</w:t>
      </w:r>
      <w:proofErr w:type="spellEnd"/>
      <w:r w:rsidRPr="009250DF">
        <w:rPr>
          <w:rFonts w:ascii="Times New Roman" w:hAnsi="Times New Roman"/>
          <w:sz w:val="24"/>
          <w:szCs w:val="24"/>
        </w:rPr>
        <w:t xml:space="preserve">  tez</w:t>
      </w:r>
      <w:proofErr w:type="gramEnd"/>
      <w:r w:rsidRPr="009250DF">
        <w:rPr>
          <w:rFonts w:ascii="Times New Roman" w:hAnsi="Times New Roman"/>
          <w:sz w:val="24"/>
          <w:szCs w:val="24"/>
        </w:rPr>
        <w:t xml:space="preserve"> savunma sınav sonucu  ile ilgili Anabilim Dalı Başkanlığının 08.09.2017 tarih ve B.30.2.SDÜ.0.20.12.199/09-156348  sayılı</w:t>
      </w:r>
      <w:r>
        <w:rPr>
          <w:rFonts w:ascii="Times New Roman" w:hAnsi="Times New Roman"/>
          <w:b/>
          <w:sz w:val="24"/>
          <w:szCs w:val="24"/>
        </w:rPr>
        <w:t xml:space="preserve"> </w:t>
      </w:r>
      <w:r w:rsidRPr="004A19EA">
        <w:rPr>
          <w:rFonts w:ascii="Times New Roman" w:hAnsi="Times New Roman"/>
          <w:sz w:val="24"/>
          <w:szCs w:val="24"/>
        </w:rPr>
        <w:t>yazısı ve ekleri görüşül</w:t>
      </w:r>
      <w:r>
        <w:rPr>
          <w:rFonts w:ascii="Times New Roman" w:hAnsi="Times New Roman"/>
          <w:sz w:val="24"/>
          <w:szCs w:val="24"/>
        </w:rPr>
        <w:t>dü</w:t>
      </w:r>
      <w:r w:rsidRPr="004A19EA">
        <w:rPr>
          <w:rFonts w:ascii="Times New Roman" w:hAnsi="Times New Roman"/>
          <w:sz w:val="24"/>
          <w:szCs w:val="24"/>
        </w:rPr>
        <w:t>.</w:t>
      </w:r>
    </w:p>
    <w:p w:rsidR="009250DF" w:rsidRDefault="009250DF" w:rsidP="009250DF">
      <w:pPr>
        <w:spacing w:after="0" w:line="240" w:lineRule="auto"/>
        <w:ind w:firstLine="567"/>
        <w:jc w:val="both"/>
        <w:rPr>
          <w:rFonts w:ascii="Times New Roman" w:hAnsi="Times New Roman"/>
          <w:sz w:val="24"/>
          <w:szCs w:val="24"/>
        </w:rPr>
      </w:pPr>
    </w:p>
    <w:p w:rsidR="009250DF" w:rsidRDefault="009250DF" w:rsidP="009250DF">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Farmakoloji Anabilim Dalı Doktora öğrencisi Fatma Nihan CANKARA tezini danışmanı </w:t>
      </w:r>
      <w:proofErr w:type="spellStart"/>
      <w:proofErr w:type="gramStart"/>
      <w:r>
        <w:rPr>
          <w:rFonts w:ascii="Times New Roman" w:hAnsi="Times New Roman"/>
          <w:sz w:val="24"/>
          <w:szCs w:val="24"/>
        </w:rPr>
        <w:t>Yrd.Doç.Dr</w:t>
      </w:r>
      <w:proofErr w:type="gramEnd"/>
      <w:r>
        <w:rPr>
          <w:rFonts w:ascii="Times New Roman" w:hAnsi="Times New Roman"/>
          <w:sz w:val="24"/>
          <w:szCs w:val="24"/>
        </w:rPr>
        <w:t>.Halil</w:t>
      </w:r>
      <w:proofErr w:type="spellEnd"/>
      <w:r>
        <w:rPr>
          <w:rFonts w:ascii="Times New Roman" w:hAnsi="Times New Roman"/>
          <w:sz w:val="24"/>
          <w:szCs w:val="24"/>
        </w:rPr>
        <w:t xml:space="preserve"> </w:t>
      </w:r>
      <w:proofErr w:type="spellStart"/>
      <w:r>
        <w:rPr>
          <w:rFonts w:ascii="Times New Roman" w:hAnsi="Times New Roman"/>
          <w:sz w:val="24"/>
          <w:szCs w:val="24"/>
        </w:rPr>
        <w:t>AŞCI’nın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08.09.2017 tarihinde yapılan Doktora tez savunma sınav tutanağında başarılı olduğu  ve Mezuniyet Komisyonunca mezun olması uygun olduğu belirtildiğinden, Yükseköğretim Kurulu Lisansüstü Eğitim ve Öğretim Yönetmeliği uyarınca </w:t>
      </w:r>
      <w:r w:rsidR="00477FF7">
        <w:rPr>
          <w:rFonts w:ascii="Times New Roman" w:hAnsi="Times New Roman"/>
          <w:sz w:val="24"/>
          <w:szCs w:val="24"/>
          <w:lang w:eastAsia="tr-TR"/>
        </w:rPr>
        <w:t>27.09</w:t>
      </w:r>
      <w:r>
        <w:rPr>
          <w:rFonts w:ascii="Times New Roman" w:hAnsi="Times New Roman"/>
          <w:sz w:val="24"/>
          <w:szCs w:val="24"/>
          <w:lang w:eastAsia="tr-TR"/>
        </w:rPr>
        <w:t xml:space="preserve">.2017  tarihi itibariyle </w:t>
      </w:r>
      <w:r w:rsidR="00477FF7" w:rsidRPr="009250DF">
        <w:rPr>
          <w:rFonts w:ascii="Times New Roman" w:hAnsi="Times New Roman"/>
          <w:sz w:val="24"/>
          <w:szCs w:val="24"/>
        </w:rPr>
        <w:t>Farmakoloji</w:t>
      </w:r>
      <w:r w:rsidR="00477FF7">
        <w:rPr>
          <w:rFonts w:ascii="Times New Roman" w:hAnsi="Times New Roman"/>
          <w:sz w:val="24"/>
          <w:szCs w:val="24"/>
          <w:lang w:eastAsia="tr-TR"/>
        </w:rPr>
        <w:t xml:space="preserve"> </w:t>
      </w:r>
      <w:r>
        <w:rPr>
          <w:rFonts w:ascii="Times New Roman" w:hAnsi="Times New Roman"/>
          <w:sz w:val="24"/>
          <w:szCs w:val="24"/>
          <w:lang w:eastAsia="tr-TR"/>
        </w:rPr>
        <w:t>Anabilim Dalı’ndan “DOKTORA” derecesi ile mezuniyetine,</w:t>
      </w:r>
    </w:p>
    <w:p w:rsidR="009250DF" w:rsidRDefault="009250DF" w:rsidP="000359E5">
      <w:pPr>
        <w:spacing w:after="0" w:line="240" w:lineRule="auto"/>
        <w:jc w:val="both"/>
        <w:rPr>
          <w:rFonts w:ascii="Times New Roman" w:hAnsi="Times New Roman"/>
          <w:b/>
          <w:sz w:val="24"/>
          <w:szCs w:val="24"/>
          <w:lang w:eastAsia="tr-TR"/>
        </w:rPr>
      </w:pPr>
    </w:p>
    <w:p w:rsidR="00477FF7" w:rsidRPr="000A353B" w:rsidRDefault="00477FF7" w:rsidP="00477FF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12</w:t>
      </w:r>
      <w:r w:rsidRPr="000A353B">
        <w:rPr>
          <w:rFonts w:ascii="Times New Roman" w:hAnsi="Times New Roman"/>
          <w:b/>
          <w:sz w:val="24"/>
          <w:szCs w:val="24"/>
          <w:lang w:eastAsia="tr-TR"/>
        </w:rPr>
        <w:t xml:space="preserve">- Enstitümüz Spor Bilimleri Anabilim Dalı yüksek lisans öğrencisi </w:t>
      </w:r>
      <w:r>
        <w:rPr>
          <w:rFonts w:ascii="Times New Roman" w:hAnsi="Times New Roman"/>
          <w:b/>
          <w:sz w:val="24"/>
          <w:szCs w:val="24"/>
          <w:lang w:eastAsia="tr-TR"/>
        </w:rPr>
        <w:t xml:space="preserve">Ali </w:t>
      </w:r>
      <w:proofErr w:type="spellStart"/>
      <w:r>
        <w:rPr>
          <w:rFonts w:ascii="Times New Roman" w:hAnsi="Times New Roman"/>
          <w:b/>
          <w:sz w:val="24"/>
          <w:szCs w:val="24"/>
          <w:lang w:eastAsia="tr-TR"/>
        </w:rPr>
        <w:t>ÖZERDİNÇ’in</w:t>
      </w:r>
      <w:proofErr w:type="spellEnd"/>
      <w:r w:rsidRPr="000A353B">
        <w:rPr>
          <w:rFonts w:ascii="Times New Roman" w:hAnsi="Times New Roman"/>
          <w:b/>
          <w:sz w:val="24"/>
          <w:szCs w:val="24"/>
          <w:lang w:eastAsia="tr-TR"/>
        </w:rPr>
        <w:t xml:space="preserve"> Mezuniyeti ile ilgili Anabilim Dalı Başkanlığının </w:t>
      </w:r>
      <w:r>
        <w:rPr>
          <w:rFonts w:ascii="Times New Roman" w:hAnsi="Times New Roman"/>
          <w:b/>
          <w:sz w:val="24"/>
          <w:szCs w:val="24"/>
          <w:lang w:eastAsia="tr-TR"/>
        </w:rPr>
        <w:t>22.09</w:t>
      </w:r>
      <w:r w:rsidRPr="000A353B">
        <w:rPr>
          <w:rFonts w:ascii="Times New Roman" w:hAnsi="Times New Roman"/>
          <w:b/>
          <w:sz w:val="24"/>
          <w:szCs w:val="24"/>
          <w:lang w:eastAsia="tr-TR"/>
        </w:rPr>
        <w:t xml:space="preserve">.2017 tarih ve </w:t>
      </w:r>
      <w:proofErr w:type="gramStart"/>
      <w:r w:rsidRPr="000A353B">
        <w:rPr>
          <w:rFonts w:ascii="Times New Roman" w:hAnsi="Times New Roman"/>
          <w:b/>
          <w:sz w:val="24"/>
          <w:szCs w:val="24"/>
          <w:lang w:eastAsia="tr-TR"/>
        </w:rPr>
        <w:t>30674591</w:t>
      </w:r>
      <w:proofErr w:type="gramEnd"/>
      <w:r w:rsidRPr="000A353B">
        <w:rPr>
          <w:rFonts w:ascii="Times New Roman" w:hAnsi="Times New Roman"/>
          <w:b/>
          <w:sz w:val="24"/>
          <w:szCs w:val="24"/>
          <w:lang w:eastAsia="tr-TR"/>
        </w:rPr>
        <w:t>-302.14-E</w:t>
      </w:r>
      <w:r>
        <w:rPr>
          <w:rFonts w:ascii="Times New Roman" w:hAnsi="Times New Roman"/>
          <w:b/>
          <w:sz w:val="24"/>
          <w:szCs w:val="24"/>
          <w:lang w:eastAsia="tr-TR"/>
        </w:rPr>
        <w:t>.166527</w:t>
      </w:r>
      <w:r w:rsidRPr="000A353B">
        <w:rPr>
          <w:rFonts w:ascii="Times New Roman" w:hAnsi="Times New Roman"/>
          <w:b/>
          <w:sz w:val="24"/>
          <w:szCs w:val="24"/>
          <w:lang w:eastAsia="tr-TR"/>
        </w:rPr>
        <w:t xml:space="preserve"> sayılı yazısı ve eklerinin görüşülmesi.</w:t>
      </w:r>
    </w:p>
    <w:p w:rsidR="00477FF7" w:rsidRDefault="00477FF7" w:rsidP="00477FF7">
      <w:pPr>
        <w:spacing w:after="0" w:line="240" w:lineRule="auto"/>
        <w:jc w:val="both"/>
        <w:rPr>
          <w:rFonts w:ascii="Times New Roman" w:hAnsi="Times New Roman"/>
          <w:sz w:val="24"/>
          <w:szCs w:val="24"/>
          <w:lang w:eastAsia="tr-TR"/>
        </w:rPr>
      </w:pPr>
    </w:p>
    <w:p w:rsidR="00477FF7" w:rsidRDefault="00477FF7" w:rsidP="00477FF7">
      <w:pPr>
        <w:spacing w:after="0" w:line="240" w:lineRule="auto"/>
        <w:ind w:firstLine="708"/>
        <w:jc w:val="both"/>
        <w:rPr>
          <w:rFonts w:ascii="Times New Roman" w:hAnsi="Times New Roman"/>
          <w:b/>
          <w:sz w:val="24"/>
          <w:szCs w:val="24"/>
        </w:rPr>
      </w:pPr>
      <w:r w:rsidRPr="00477FF7">
        <w:rPr>
          <w:rFonts w:ascii="Times New Roman" w:hAnsi="Times New Roman"/>
          <w:sz w:val="24"/>
          <w:szCs w:val="24"/>
          <w:lang w:eastAsia="tr-TR"/>
        </w:rPr>
        <w:t xml:space="preserve">Enstitümüz Spor Bilimleri Anabilim Dalı yüksek lisans öğrencisi Ali </w:t>
      </w:r>
      <w:proofErr w:type="spellStart"/>
      <w:r w:rsidRPr="00477FF7">
        <w:rPr>
          <w:rFonts w:ascii="Times New Roman" w:hAnsi="Times New Roman"/>
          <w:sz w:val="24"/>
          <w:szCs w:val="24"/>
          <w:lang w:eastAsia="tr-TR"/>
        </w:rPr>
        <w:t>ÖZERDİNÇ’in</w:t>
      </w:r>
      <w:proofErr w:type="spellEnd"/>
      <w:r w:rsidRPr="00477FF7">
        <w:rPr>
          <w:rFonts w:ascii="Times New Roman" w:hAnsi="Times New Roman"/>
          <w:sz w:val="24"/>
          <w:szCs w:val="24"/>
          <w:lang w:eastAsia="tr-TR"/>
        </w:rPr>
        <w:t xml:space="preserve"> Mezuniyeti ile ilgili Anabilim Dalı Başkanlığının 22.09.2017 tarih ve </w:t>
      </w:r>
      <w:proofErr w:type="gramStart"/>
      <w:r w:rsidRPr="00477FF7">
        <w:rPr>
          <w:rFonts w:ascii="Times New Roman" w:hAnsi="Times New Roman"/>
          <w:sz w:val="24"/>
          <w:szCs w:val="24"/>
          <w:lang w:eastAsia="tr-TR"/>
        </w:rPr>
        <w:t>30674591</w:t>
      </w:r>
      <w:proofErr w:type="gramEnd"/>
      <w:r w:rsidRPr="00477FF7">
        <w:rPr>
          <w:rFonts w:ascii="Times New Roman" w:hAnsi="Times New Roman"/>
          <w:sz w:val="24"/>
          <w:szCs w:val="24"/>
          <w:lang w:eastAsia="tr-TR"/>
        </w:rPr>
        <w:t>-302.14-E.166527 sayılı</w:t>
      </w:r>
      <w:r>
        <w:rPr>
          <w:rFonts w:ascii="Times New Roman" w:hAnsi="Times New Roman"/>
          <w:sz w:val="24"/>
          <w:szCs w:val="24"/>
          <w:lang w:eastAsia="tr-TR"/>
        </w:rPr>
        <w:t xml:space="preserve"> yazısı ve ekleri görüşüldü.</w:t>
      </w:r>
    </w:p>
    <w:p w:rsidR="00477FF7" w:rsidRDefault="00477FF7" w:rsidP="00477FF7">
      <w:pPr>
        <w:spacing w:after="0" w:line="240" w:lineRule="auto"/>
        <w:ind w:firstLine="708"/>
        <w:jc w:val="both"/>
        <w:rPr>
          <w:rFonts w:ascii="Times New Roman" w:hAnsi="Times New Roman"/>
          <w:sz w:val="24"/>
          <w:szCs w:val="24"/>
          <w:lang w:eastAsia="tr-TR"/>
        </w:rPr>
      </w:pPr>
    </w:p>
    <w:p w:rsidR="00477FF7" w:rsidRDefault="00477FF7" w:rsidP="00477FF7">
      <w:pPr>
        <w:spacing w:after="0" w:line="240" w:lineRule="auto"/>
        <w:ind w:firstLine="708"/>
        <w:jc w:val="both"/>
        <w:rPr>
          <w:rFonts w:ascii="Times New Roman" w:hAnsi="Times New Roman"/>
          <w:b/>
          <w:sz w:val="24"/>
          <w:szCs w:val="24"/>
        </w:rPr>
      </w:pPr>
      <w:r w:rsidRPr="00477FF7">
        <w:rPr>
          <w:rFonts w:ascii="Times New Roman" w:hAnsi="Times New Roman"/>
          <w:sz w:val="24"/>
          <w:szCs w:val="24"/>
          <w:lang w:eastAsia="tr-TR"/>
        </w:rPr>
        <w:t>Enstitümüz Spor Bilimleri Anabilim Dalı yüksek lisans öğrencisi Ali ÖZERDİNÇ</w:t>
      </w:r>
      <w:r>
        <w:rPr>
          <w:rFonts w:ascii="Times New Roman" w:hAnsi="Times New Roman"/>
          <w:sz w:val="24"/>
          <w:szCs w:val="24"/>
          <w:lang w:eastAsia="tr-TR"/>
        </w:rPr>
        <w:t xml:space="preserve"> tezini danışmanı </w:t>
      </w:r>
      <w:proofErr w:type="spellStart"/>
      <w:proofErr w:type="gramStart"/>
      <w:r w:rsidR="00994954">
        <w:rPr>
          <w:rFonts w:ascii="Times New Roman" w:hAnsi="Times New Roman"/>
          <w:sz w:val="24"/>
          <w:szCs w:val="24"/>
          <w:lang w:eastAsia="tr-TR"/>
        </w:rPr>
        <w:t>Yrd.Doç.Dr</w:t>
      </w:r>
      <w:proofErr w:type="gramEnd"/>
      <w:r w:rsidR="00994954">
        <w:rPr>
          <w:rFonts w:ascii="Times New Roman" w:hAnsi="Times New Roman"/>
          <w:sz w:val="24"/>
          <w:szCs w:val="24"/>
          <w:lang w:eastAsia="tr-TR"/>
        </w:rPr>
        <w:t>.Mehmet</w:t>
      </w:r>
      <w:proofErr w:type="spellEnd"/>
      <w:r w:rsidR="00994954">
        <w:rPr>
          <w:rFonts w:ascii="Times New Roman" w:hAnsi="Times New Roman"/>
          <w:sz w:val="24"/>
          <w:szCs w:val="24"/>
          <w:lang w:eastAsia="tr-TR"/>
        </w:rPr>
        <w:t xml:space="preserve"> </w:t>
      </w:r>
      <w:proofErr w:type="spellStart"/>
      <w:r w:rsidR="00994954">
        <w:rPr>
          <w:rFonts w:ascii="Times New Roman" w:hAnsi="Times New Roman"/>
          <w:sz w:val="24"/>
          <w:szCs w:val="24"/>
          <w:lang w:eastAsia="tr-TR"/>
        </w:rPr>
        <w:t>KUMARTAŞLI</w:t>
      </w:r>
      <w:r>
        <w:rPr>
          <w:rFonts w:ascii="Times New Roman" w:hAnsi="Times New Roman"/>
          <w:sz w:val="24"/>
          <w:szCs w:val="24"/>
          <w:lang w:eastAsia="tr-TR"/>
        </w:rPr>
        <w:t>’</w:t>
      </w:r>
      <w:r w:rsidR="00994954">
        <w:rPr>
          <w:rFonts w:ascii="Times New Roman" w:hAnsi="Times New Roman"/>
          <w:sz w:val="24"/>
          <w:szCs w:val="24"/>
          <w:lang w:eastAsia="tr-TR"/>
        </w:rPr>
        <w:t>n</w:t>
      </w:r>
      <w:r>
        <w:rPr>
          <w:rFonts w:ascii="Times New Roman" w:hAnsi="Times New Roman"/>
          <w:sz w:val="24"/>
          <w:szCs w:val="24"/>
          <w:lang w:eastAsia="tr-TR"/>
        </w:rPr>
        <w:t>ın</w:t>
      </w:r>
      <w:proofErr w:type="spellEnd"/>
      <w:r>
        <w:rPr>
          <w:rFonts w:ascii="Times New Roman" w:hAnsi="Times New Roman"/>
          <w:sz w:val="24"/>
          <w:szCs w:val="24"/>
          <w:lang w:eastAsia="tr-TR"/>
        </w:rPr>
        <w:t xml:space="preserve"> yönetiminde tamamlayıp 18.08.2017tarihinde yapılan yüksek lisans tez savunma sınav tutanağında başarılı olduğu ve Mezuniyet Komisyonunca mezun olması uygun olduğu belirtildiğinden, Yükseköğretim Kurulu Lisansüstü Eğitim ve Öğretim Yönetmeliği uyarınca 27.09.2017 tarihi itibariyle Spor Bilimleri Anabilim Dalından “YÜKSEK LİSANS” derecesi ile mezuniyetine,      </w:t>
      </w:r>
    </w:p>
    <w:p w:rsidR="00477FF7" w:rsidRDefault="00477FF7" w:rsidP="000359E5">
      <w:pPr>
        <w:spacing w:after="0" w:line="240" w:lineRule="auto"/>
        <w:jc w:val="both"/>
        <w:rPr>
          <w:rFonts w:ascii="Times New Roman" w:hAnsi="Times New Roman"/>
          <w:b/>
          <w:sz w:val="24"/>
          <w:szCs w:val="24"/>
          <w:lang w:eastAsia="tr-TR"/>
        </w:rPr>
      </w:pPr>
    </w:p>
    <w:p w:rsidR="00615847" w:rsidRDefault="00615847" w:rsidP="0061584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13- Enstitümüz </w:t>
      </w:r>
      <w:proofErr w:type="gramStart"/>
      <w:r>
        <w:rPr>
          <w:rFonts w:ascii="Times New Roman" w:hAnsi="Times New Roman"/>
          <w:b/>
          <w:sz w:val="24"/>
          <w:szCs w:val="24"/>
          <w:lang w:eastAsia="tr-TR"/>
        </w:rPr>
        <w:t>Fizyoloji  Anabilim</w:t>
      </w:r>
      <w:proofErr w:type="gramEnd"/>
      <w:r>
        <w:rPr>
          <w:rFonts w:ascii="Times New Roman" w:hAnsi="Times New Roman"/>
          <w:b/>
          <w:sz w:val="24"/>
          <w:szCs w:val="24"/>
          <w:lang w:eastAsia="tr-TR"/>
        </w:rPr>
        <w:t xml:space="preserve"> Dalı Doktora öğrencisi Hüseyin Serdar </w:t>
      </w:r>
      <w:proofErr w:type="spellStart"/>
      <w:r>
        <w:rPr>
          <w:rFonts w:ascii="Times New Roman" w:hAnsi="Times New Roman"/>
          <w:b/>
          <w:sz w:val="24"/>
          <w:szCs w:val="24"/>
          <w:lang w:eastAsia="tr-TR"/>
        </w:rPr>
        <w:t>ÜNSOY’un</w:t>
      </w:r>
      <w:proofErr w:type="spellEnd"/>
      <w:r>
        <w:rPr>
          <w:rFonts w:ascii="Times New Roman" w:hAnsi="Times New Roman"/>
          <w:b/>
          <w:sz w:val="24"/>
          <w:szCs w:val="24"/>
          <w:lang w:eastAsia="tr-TR"/>
        </w:rPr>
        <w:t xml:space="preserve"> kaydının dondurulması  ile ilgili 20.09.2017 tarihli dilekçesi ve ekinin  görüşülmesi.</w:t>
      </w:r>
    </w:p>
    <w:p w:rsidR="00615847" w:rsidRDefault="00615847" w:rsidP="00615847">
      <w:pPr>
        <w:spacing w:after="0" w:line="240" w:lineRule="auto"/>
        <w:ind w:firstLine="708"/>
        <w:jc w:val="both"/>
        <w:rPr>
          <w:rFonts w:ascii="Times New Roman" w:hAnsi="Times New Roman"/>
          <w:sz w:val="24"/>
          <w:szCs w:val="24"/>
          <w:lang w:eastAsia="tr-TR"/>
        </w:rPr>
      </w:pPr>
    </w:p>
    <w:p w:rsidR="00615847" w:rsidRDefault="00615847" w:rsidP="00615847">
      <w:pPr>
        <w:spacing w:after="0" w:line="240" w:lineRule="auto"/>
        <w:jc w:val="both"/>
        <w:rPr>
          <w:rFonts w:ascii="Times New Roman" w:hAnsi="Times New Roman"/>
          <w:sz w:val="24"/>
          <w:szCs w:val="24"/>
          <w:lang w:eastAsia="tr-TR"/>
        </w:rPr>
      </w:pPr>
      <w:r w:rsidRPr="00323884">
        <w:rPr>
          <w:rFonts w:ascii="Times New Roman" w:hAnsi="Times New Roman"/>
          <w:sz w:val="24"/>
          <w:szCs w:val="24"/>
          <w:lang w:eastAsia="tr-TR"/>
        </w:rPr>
        <w:t xml:space="preserve">      </w:t>
      </w:r>
      <w:r w:rsidR="0019179F" w:rsidRPr="0019179F">
        <w:rPr>
          <w:rFonts w:ascii="Times New Roman" w:hAnsi="Times New Roman"/>
          <w:sz w:val="24"/>
          <w:szCs w:val="24"/>
          <w:lang w:eastAsia="tr-TR"/>
        </w:rPr>
        <w:t xml:space="preserve">Enstitümüz </w:t>
      </w:r>
      <w:proofErr w:type="gramStart"/>
      <w:r w:rsidR="0019179F" w:rsidRPr="0019179F">
        <w:rPr>
          <w:rFonts w:ascii="Times New Roman" w:hAnsi="Times New Roman"/>
          <w:sz w:val="24"/>
          <w:szCs w:val="24"/>
          <w:lang w:eastAsia="tr-TR"/>
        </w:rPr>
        <w:t>Fizyoloji  Anabilim</w:t>
      </w:r>
      <w:proofErr w:type="gramEnd"/>
      <w:r w:rsidR="0019179F" w:rsidRPr="0019179F">
        <w:rPr>
          <w:rFonts w:ascii="Times New Roman" w:hAnsi="Times New Roman"/>
          <w:sz w:val="24"/>
          <w:szCs w:val="24"/>
          <w:lang w:eastAsia="tr-TR"/>
        </w:rPr>
        <w:t xml:space="preserve"> Dalı Doktora öğrencisi Hüseyin Serdar </w:t>
      </w:r>
      <w:proofErr w:type="spellStart"/>
      <w:r w:rsidR="0019179F" w:rsidRPr="0019179F">
        <w:rPr>
          <w:rFonts w:ascii="Times New Roman" w:hAnsi="Times New Roman"/>
          <w:sz w:val="24"/>
          <w:szCs w:val="24"/>
          <w:lang w:eastAsia="tr-TR"/>
        </w:rPr>
        <w:t>ÜNSOY’un</w:t>
      </w:r>
      <w:proofErr w:type="spellEnd"/>
      <w:r w:rsidR="0019179F" w:rsidRPr="0019179F">
        <w:rPr>
          <w:rFonts w:ascii="Times New Roman" w:hAnsi="Times New Roman"/>
          <w:sz w:val="24"/>
          <w:szCs w:val="24"/>
          <w:lang w:eastAsia="tr-TR"/>
        </w:rPr>
        <w:t xml:space="preserve"> kaydının dondurulması  ile ilgili 20.09.2017 tarihli</w:t>
      </w:r>
      <w:r w:rsidRPr="00323884">
        <w:rPr>
          <w:rFonts w:ascii="Times New Roman" w:hAnsi="Times New Roman"/>
          <w:sz w:val="24"/>
          <w:szCs w:val="24"/>
          <w:lang w:eastAsia="tr-TR"/>
        </w:rPr>
        <w:t xml:space="preserve"> dilekçesi</w:t>
      </w:r>
      <w:r>
        <w:rPr>
          <w:rFonts w:ascii="Times New Roman" w:hAnsi="Times New Roman"/>
          <w:sz w:val="24"/>
          <w:szCs w:val="24"/>
          <w:lang w:eastAsia="tr-TR"/>
        </w:rPr>
        <w:t xml:space="preserve"> ve eki görüşüldü.</w:t>
      </w:r>
    </w:p>
    <w:p w:rsidR="00615847" w:rsidRDefault="00615847" w:rsidP="00615847">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615847" w:rsidRDefault="00615847" w:rsidP="006158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007B031B" w:rsidRPr="0019179F">
        <w:rPr>
          <w:rFonts w:ascii="Times New Roman" w:hAnsi="Times New Roman"/>
          <w:sz w:val="24"/>
          <w:szCs w:val="24"/>
          <w:lang w:eastAsia="tr-TR"/>
        </w:rPr>
        <w:t xml:space="preserve">Enstitümüz </w:t>
      </w:r>
      <w:proofErr w:type="gramStart"/>
      <w:r w:rsidR="007B031B" w:rsidRPr="0019179F">
        <w:rPr>
          <w:rFonts w:ascii="Times New Roman" w:hAnsi="Times New Roman"/>
          <w:sz w:val="24"/>
          <w:szCs w:val="24"/>
          <w:lang w:eastAsia="tr-TR"/>
        </w:rPr>
        <w:t>Fizyoloji  Anabilim</w:t>
      </w:r>
      <w:proofErr w:type="gramEnd"/>
      <w:r w:rsidR="007B031B" w:rsidRPr="0019179F">
        <w:rPr>
          <w:rFonts w:ascii="Times New Roman" w:hAnsi="Times New Roman"/>
          <w:sz w:val="24"/>
          <w:szCs w:val="24"/>
          <w:lang w:eastAsia="tr-TR"/>
        </w:rPr>
        <w:t xml:space="preserve"> Dalı Doktora öğrencisi Hüseyin Serdar </w:t>
      </w:r>
      <w:proofErr w:type="spellStart"/>
      <w:r w:rsidR="007B031B" w:rsidRPr="0019179F">
        <w:rPr>
          <w:rFonts w:ascii="Times New Roman" w:hAnsi="Times New Roman"/>
          <w:sz w:val="24"/>
          <w:szCs w:val="24"/>
          <w:lang w:eastAsia="tr-TR"/>
        </w:rPr>
        <w:t>ÜNSOY’un</w:t>
      </w:r>
      <w:proofErr w:type="spellEnd"/>
      <w:r w:rsidR="007B031B" w:rsidRPr="0019179F">
        <w:rPr>
          <w:rFonts w:ascii="Times New Roman" w:hAnsi="Times New Roman"/>
          <w:sz w:val="24"/>
          <w:szCs w:val="24"/>
          <w:lang w:eastAsia="tr-TR"/>
        </w:rPr>
        <w:t xml:space="preserve"> </w:t>
      </w:r>
      <w:r w:rsidR="007B031B">
        <w:rPr>
          <w:rFonts w:ascii="Times New Roman" w:hAnsi="Times New Roman"/>
          <w:sz w:val="24"/>
          <w:szCs w:val="24"/>
          <w:lang w:eastAsia="tr-TR"/>
        </w:rPr>
        <w:t>taleplerinin Üniversitemiz Hukuk Müşavirliğinden görüş alındıktan sonra görüşülmesinin</w:t>
      </w:r>
      <w:r>
        <w:rPr>
          <w:rFonts w:ascii="Times New Roman" w:hAnsi="Times New Roman"/>
          <w:sz w:val="24"/>
          <w:szCs w:val="24"/>
          <w:lang w:eastAsia="tr-TR"/>
        </w:rPr>
        <w:t xml:space="preserve"> uygunluğuna,</w:t>
      </w:r>
    </w:p>
    <w:p w:rsidR="00615847" w:rsidRDefault="00615847" w:rsidP="000359E5">
      <w:pPr>
        <w:spacing w:after="0" w:line="240" w:lineRule="auto"/>
        <w:jc w:val="both"/>
        <w:rPr>
          <w:rFonts w:ascii="Times New Roman" w:hAnsi="Times New Roman"/>
          <w:b/>
          <w:sz w:val="24"/>
          <w:szCs w:val="24"/>
          <w:lang w:eastAsia="tr-TR"/>
        </w:rPr>
      </w:pPr>
    </w:p>
    <w:p w:rsidR="000359E5" w:rsidRDefault="000359E5" w:rsidP="000359E5">
      <w:pPr>
        <w:spacing w:after="0" w:line="240" w:lineRule="auto"/>
        <w:ind w:firstLine="708"/>
        <w:jc w:val="center"/>
        <w:rPr>
          <w:rFonts w:ascii="Times New Roman" w:hAnsi="Times New Roman"/>
          <w:sz w:val="24"/>
          <w:szCs w:val="24"/>
          <w:lang w:eastAsia="tr-TR"/>
        </w:rPr>
      </w:pPr>
    </w:p>
    <w:p w:rsidR="00096890" w:rsidRDefault="00096890" w:rsidP="000359E5">
      <w:pPr>
        <w:spacing w:after="0" w:line="240" w:lineRule="auto"/>
        <w:ind w:firstLine="708"/>
        <w:jc w:val="center"/>
        <w:rPr>
          <w:rFonts w:ascii="Times New Roman" w:hAnsi="Times New Roman"/>
          <w:sz w:val="24"/>
          <w:szCs w:val="24"/>
          <w:lang w:eastAsia="tr-TR"/>
        </w:rPr>
      </w:pPr>
    </w:p>
    <w:p w:rsidR="00096890" w:rsidRDefault="00096890" w:rsidP="000359E5">
      <w:pPr>
        <w:spacing w:after="0" w:line="240" w:lineRule="auto"/>
        <w:ind w:firstLine="708"/>
        <w:jc w:val="center"/>
        <w:rPr>
          <w:rFonts w:ascii="Times New Roman" w:hAnsi="Times New Roman"/>
          <w:sz w:val="24"/>
          <w:szCs w:val="24"/>
          <w:lang w:eastAsia="tr-TR"/>
        </w:rPr>
      </w:pPr>
    </w:p>
    <w:p w:rsidR="00C97D56" w:rsidRDefault="00C97D56" w:rsidP="000359E5">
      <w:pPr>
        <w:spacing w:after="0" w:line="240" w:lineRule="auto"/>
        <w:ind w:firstLine="708"/>
        <w:jc w:val="center"/>
        <w:rPr>
          <w:rFonts w:ascii="Times New Roman" w:hAnsi="Times New Roman"/>
          <w:sz w:val="24"/>
          <w:szCs w:val="24"/>
          <w:lang w:eastAsia="tr-TR"/>
        </w:rPr>
      </w:pPr>
    </w:p>
    <w:p w:rsidR="00C97D56" w:rsidRDefault="00C97D56" w:rsidP="000359E5">
      <w:pPr>
        <w:spacing w:after="0" w:line="240" w:lineRule="auto"/>
        <w:ind w:firstLine="708"/>
        <w:jc w:val="center"/>
        <w:rPr>
          <w:rFonts w:ascii="Times New Roman" w:hAnsi="Times New Roman"/>
          <w:sz w:val="24"/>
          <w:szCs w:val="24"/>
          <w:lang w:eastAsia="tr-TR"/>
        </w:rPr>
      </w:pPr>
    </w:p>
    <w:p w:rsidR="00096890" w:rsidRDefault="00096890" w:rsidP="000359E5">
      <w:pPr>
        <w:spacing w:after="0" w:line="240" w:lineRule="auto"/>
        <w:ind w:firstLine="708"/>
        <w:jc w:val="center"/>
        <w:rPr>
          <w:rFonts w:ascii="Times New Roman" w:hAnsi="Times New Roman"/>
          <w:sz w:val="24"/>
          <w:szCs w:val="24"/>
          <w:lang w:eastAsia="tr-TR"/>
        </w:rPr>
      </w:pPr>
    </w:p>
    <w:p w:rsidR="000359E5" w:rsidRDefault="000359E5" w:rsidP="000359E5">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 xml:space="preserve">DEVAMI </w:t>
      </w:r>
      <w:r w:rsidR="00096890">
        <w:rPr>
          <w:rFonts w:ascii="Times New Roman" w:hAnsi="Times New Roman"/>
          <w:sz w:val="24"/>
          <w:szCs w:val="24"/>
          <w:lang w:eastAsia="tr-TR"/>
        </w:rPr>
        <w:t>6</w:t>
      </w:r>
      <w:r>
        <w:rPr>
          <w:rFonts w:ascii="Times New Roman" w:hAnsi="Times New Roman"/>
          <w:sz w:val="24"/>
          <w:szCs w:val="24"/>
          <w:lang w:eastAsia="tr-TR"/>
        </w:rPr>
        <w:t>’NC</w:t>
      </w:r>
      <w:r w:rsidR="00096890">
        <w:rPr>
          <w:rFonts w:ascii="Times New Roman" w:hAnsi="Times New Roman"/>
          <w:sz w:val="24"/>
          <w:szCs w:val="24"/>
          <w:lang w:eastAsia="tr-TR"/>
        </w:rPr>
        <w:t xml:space="preserve">I </w:t>
      </w:r>
      <w:r>
        <w:rPr>
          <w:rFonts w:ascii="Times New Roman" w:hAnsi="Times New Roman"/>
          <w:sz w:val="24"/>
          <w:szCs w:val="24"/>
          <w:lang w:eastAsia="tr-TR"/>
        </w:rPr>
        <w:t>SAYFADADIR</w:t>
      </w:r>
    </w:p>
    <w:p w:rsidR="000359E5" w:rsidRDefault="000359E5" w:rsidP="000359E5">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2</w:t>
      </w:r>
      <w:r w:rsidR="00096890">
        <w:rPr>
          <w:rFonts w:ascii="Times New Roman" w:hAnsi="Times New Roman" w:cs="Times New Roman"/>
          <w:b w:val="0"/>
          <w:color w:val="auto"/>
          <w:sz w:val="24"/>
          <w:szCs w:val="24"/>
          <w:lang w:eastAsia="tr-TR"/>
        </w:rPr>
        <w:t>7</w:t>
      </w:r>
      <w:r>
        <w:rPr>
          <w:rFonts w:ascii="Times New Roman" w:hAnsi="Times New Roman" w:cs="Times New Roman"/>
          <w:b w:val="0"/>
          <w:color w:val="auto"/>
          <w:sz w:val="24"/>
          <w:szCs w:val="24"/>
          <w:lang w:eastAsia="tr-TR"/>
        </w:rPr>
        <w:t xml:space="preserve">.09.2017 TARİHLİ ENSTİTÜ YÖNETİM KURULUNUN </w:t>
      </w:r>
      <w:r w:rsidR="00096890">
        <w:rPr>
          <w:rFonts w:ascii="Times New Roman" w:hAnsi="Times New Roman" w:cs="Times New Roman"/>
          <w:b w:val="0"/>
          <w:color w:val="auto"/>
          <w:sz w:val="24"/>
          <w:szCs w:val="24"/>
          <w:lang w:eastAsia="tr-TR"/>
        </w:rPr>
        <w:t>6</w:t>
      </w:r>
      <w:r>
        <w:rPr>
          <w:rFonts w:ascii="Times New Roman" w:hAnsi="Times New Roman" w:cs="Times New Roman"/>
          <w:b w:val="0"/>
          <w:color w:val="auto"/>
          <w:sz w:val="24"/>
          <w:szCs w:val="24"/>
          <w:lang w:eastAsia="tr-TR"/>
        </w:rPr>
        <w:t>’NC</w:t>
      </w:r>
      <w:r w:rsidR="00096890">
        <w:rPr>
          <w:rFonts w:ascii="Times New Roman" w:hAnsi="Times New Roman" w:cs="Times New Roman"/>
          <w:b w:val="0"/>
          <w:color w:val="auto"/>
          <w:sz w:val="24"/>
          <w:szCs w:val="24"/>
          <w:lang w:eastAsia="tr-TR"/>
        </w:rPr>
        <w:t>I</w:t>
      </w:r>
      <w:r>
        <w:rPr>
          <w:rFonts w:ascii="Times New Roman" w:hAnsi="Times New Roman" w:cs="Times New Roman"/>
          <w:b w:val="0"/>
          <w:color w:val="auto"/>
          <w:sz w:val="24"/>
          <w:szCs w:val="24"/>
          <w:lang w:eastAsia="tr-TR"/>
        </w:rPr>
        <w:t xml:space="preserve"> SAYFASIDIR</w:t>
      </w:r>
    </w:p>
    <w:p w:rsidR="000359E5" w:rsidRDefault="000359E5" w:rsidP="000359E5">
      <w:pPr>
        <w:spacing w:after="0" w:line="240" w:lineRule="auto"/>
        <w:jc w:val="both"/>
        <w:rPr>
          <w:rFonts w:ascii="Times New Roman" w:hAnsi="Times New Roman"/>
          <w:b/>
          <w:sz w:val="24"/>
          <w:szCs w:val="24"/>
          <w:lang w:eastAsia="tr-TR"/>
        </w:rPr>
      </w:pPr>
    </w:p>
    <w:p w:rsidR="009D4048" w:rsidRDefault="009D4048" w:rsidP="009D404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14</w:t>
      </w:r>
      <w:r>
        <w:rPr>
          <w:rFonts w:ascii="Times New Roman" w:hAnsi="Times New Roman"/>
          <w:sz w:val="24"/>
          <w:szCs w:val="24"/>
          <w:lang w:eastAsia="tr-TR"/>
        </w:rPr>
        <w:t xml:space="preserve">- </w:t>
      </w:r>
      <w:r>
        <w:rPr>
          <w:rFonts w:ascii="Times New Roman" w:hAnsi="Times New Roman"/>
          <w:b/>
          <w:sz w:val="24"/>
          <w:szCs w:val="24"/>
          <w:lang w:eastAsia="tr-TR"/>
        </w:rPr>
        <w:t xml:space="preserve">Celal </w:t>
      </w:r>
      <w:proofErr w:type="spellStart"/>
      <w:proofErr w:type="gramStart"/>
      <w:r>
        <w:rPr>
          <w:rFonts w:ascii="Times New Roman" w:hAnsi="Times New Roman"/>
          <w:b/>
          <w:sz w:val="24"/>
          <w:szCs w:val="24"/>
          <w:lang w:eastAsia="tr-TR"/>
        </w:rPr>
        <w:t>ÖZKAL’ın</w:t>
      </w:r>
      <w:proofErr w:type="spellEnd"/>
      <w:r>
        <w:rPr>
          <w:rFonts w:ascii="Times New Roman" w:hAnsi="Times New Roman"/>
          <w:b/>
          <w:sz w:val="24"/>
          <w:szCs w:val="24"/>
          <w:lang w:eastAsia="tr-TR"/>
        </w:rPr>
        <w:t xml:space="preserve">  Enstitümüz</w:t>
      </w:r>
      <w:proofErr w:type="gramEnd"/>
      <w:r>
        <w:rPr>
          <w:rFonts w:ascii="Times New Roman" w:hAnsi="Times New Roman"/>
          <w:b/>
          <w:sz w:val="24"/>
          <w:szCs w:val="24"/>
          <w:lang w:eastAsia="tr-TR"/>
        </w:rPr>
        <w:t xml:space="preserve"> Sinir Bilimleri Anabilim Dalı Başkanlığından özel öğrenci statüsünde ders alması  ile ilgili Özel Öğrenci Başvuru Formu ve eklerinin  görüşülmesi.</w:t>
      </w:r>
    </w:p>
    <w:p w:rsidR="009D4048" w:rsidRDefault="009D4048" w:rsidP="009D4048">
      <w:pPr>
        <w:spacing w:after="0" w:line="240" w:lineRule="auto"/>
        <w:ind w:firstLine="708"/>
        <w:jc w:val="both"/>
        <w:rPr>
          <w:rFonts w:ascii="Times New Roman" w:hAnsi="Times New Roman"/>
          <w:sz w:val="24"/>
          <w:szCs w:val="24"/>
          <w:lang w:eastAsia="tr-TR"/>
        </w:rPr>
      </w:pPr>
    </w:p>
    <w:p w:rsidR="009D4048" w:rsidRDefault="009D4048" w:rsidP="009D4048">
      <w:pPr>
        <w:spacing w:after="0" w:line="240" w:lineRule="auto"/>
        <w:ind w:firstLine="708"/>
        <w:jc w:val="both"/>
        <w:rPr>
          <w:rFonts w:ascii="Times New Roman" w:hAnsi="Times New Roman"/>
          <w:sz w:val="24"/>
          <w:szCs w:val="24"/>
          <w:lang w:eastAsia="tr-TR"/>
        </w:rPr>
      </w:pPr>
      <w:r w:rsidRPr="009D4048">
        <w:rPr>
          <w:rFonts w:ascii="Times New Roman" w:hAnsi="Times New Roman"/>
          <w:sz w:val="24"/>
          <w:szCs w:val="24"/>
          <w:lang w:eastAsia="tr-TR"/>
        </w:rPr>
        <w:t xml:space="preserve">Celal </w:t>
      </w:r>
      <w:proofErr w:type="spellStart"/>
      <w:proofErr w:type="gramStart"/>
      <w:r w:rsidRPr="009D4048">
        <w:rPr>
          <w:rFonts w:ascii="Times New Roman" w:hAnsi="Times New Roman"/>
          <w:sz w:val="24"/>
          <w:szCs w:val="24"/>
          <w:lang w:eastAsia="tr-TR"/>
        </w:rPr>
        <w:t>ÖZKAL’ın</w:t>
      </w:r>
      <w:proofErr w:type="spellEnd"/>
      <w:r w:rsidRPr="009D4048">
        <w:rPr>
          <w:rFonts w:ascii="Times New Roman" w:hAnsi="Times New Roman"/>
          <w:sz w:val="24"/>
          <w:szCs w:val="24"/>
          <w:lang w:eastAsia="tr-TR"/>
        </w:rPr>
        <w:t xml:space="preserve">  Enstitümüz</w:t>
      </w:r>
      <w:proofErr w:type="gramEnd"/>
      <w:r w:rsidRPr="009D4048">
        <w:rPr>
          <w:rFonts w:ascii="Times New Roman" w:hAnsi="Times New Roman"/>
          <w:sz w:val="24"/>
          <w:szCs w:val="24"/>
          <w:lang w:eastAsia="tr-TR"/>
        </w:rPr>
        <w:t xml:space="preserve"> Sinir Bilimleri Anabilim Dalı Başkanlığından özel öğrenci statüsünde ders alması  ile ilgili Özel Öğrenci Başvuru Formu</w:t>
      </w:r>
      <w:r>
        <w:rPr>
          <w:rFonts w:ascii="Times New Roman" w:hAnsi="Times New Roman"/>
          <w:sz w:val="24"/>
          <w:szCs w:val="24"/>
          <w:lang w:eastAsia="tr-TR"/>
        </w:rPr>
        <w:t xml:space="preserve"> ve ekleri  görüşüldü.</w:t>
      </w:r>
    </w:p>
    <w:p w:rsidR="009D4048" w:rsidRDefault="009D4048" w:rsidP="009D4048">
      <w:pPr>
        <w:spacing w:after="0" w:line="240" w:lineRule="auto"/>
        <w:ind w:firstLine="708"/>
        <w:jc w:val="both"/>
        <w:rPr>
          <w:rFonts w:ascii="Times New Roman" w:hAnsi="Times New Roman"/>
          <w:sz w:val="24"/>
          <w:szCs w:val="24"/>
          <w:lang w:eastAsia="tr-TR"/>
        </w:rPr>
      </w:pPr>
    </w:p>
    <w:p w:rsidR="009D4048" w:rsidRDefault="009D4048" w:rsidP="009D404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Süleyman Demirel Üniversitesi Lisansüstü Eğitim Öğretim Yönetmeliğinin 8. maddesi gereğince Celal </w:t>
      </w:r>
      <w:proofErr w:type="spellStart"/>
      <w:proofErr w:type="gramStart"/>
      <w:r>
        <w:rPr>
          <w:rFonts w:ascii="Times New Roman" w:hAnsi="Times New Roman"/>
          <w:sz w:val="24"/>
          <w:szCs w:val="24"/>
          <w:lang w:eastAsia="tr-TR"/>
        </w:rPr>
        <w:t>ÖZKAL’ın</w:t>
      </w:r>
      <w:proofErr w:type="spellEnd"/>
      <w:r>
        <w:rPr>
          <w:rFonts w:ascii="Times New Roman" w:hAnsi="Times New Roman"/>
          <w:sz w:val="24"/>
          <w:szCs w:val="24"/>
          <w:lang w:eastAsia="tr-TR"/>
        </w:rPr>
        <w:t xml:space="preserve">  2017</w:t>
      </w:r>
      <w:proofErr w:type="gramEnd"/>
      <w:r>
        <w:rPr>
          <w:rFonts w:ascii="Times New Roman" w:hAnsi="Times New Roman"/>
          <w:sz w:val="24"/>
          <w:szCs w:val="24"/>
          <w:lang w:eastAsia="tr-TR"/>
        </w:rPr>
        <w:t xml:space="preserve">-2018 Eğitim Öğretim Yılı Güz yarıyılında Sinir Bilimleri Anabilim Dalı lisansüstü programlarına özel öğrenci olarak kabul edilmesine ve  ilgili öğrencinin Tıp Fakültesinde Dönem </w:t>
      </w:r>
      <w:proofErr w:type="spellStart"/>
      <w:r>
        <w:rPr>
          <w:rFonts w:ascii="Times New Roman" w:hAnsi="Times New Roman"/>
          <w:sz w:val="24"/>
          <w:szCs w:val="24"/>
          <w:lang w:eastAsia="tr-TR"/>
        </w:rPr>
        <w:t>II’de</w:t>
      </w:r>
      <w:proofErr w:type="spellEnd"/>
      <w:r>
        <w:rPr>
          <w:rFonts w:ascii="Times New Roman" w:hAnsi="Times New Roman"/>
          <w:sz w:val="24"/>
          <w:szCs w:val="24"/>
          <w:lang w:eastAsia="tr-TR"/>
        </w:rPr>
        <w:t xml:space="preserve"> verilmekte olan aşağıda  belirtilen dersleri,  Süleyman Demirel Üniversitesi’nin Strateji Dairesi Başkanlığına</w:t>
      </w:r>
      <w:r>
        <w:rPr>
          <w:rFonts w:ascii="Times New Roman" w:hAnsi="Times New Roman"/>
          <w:sz w:val="23"/>
          <w:szCs w:val="23"/>
          <w:lang w:eastAsia="tr-TR"/>
        </w:rPr>
        <w:t xml:space="preserve"> ders başına </w:t>
      </w:r>
      <w:r>
        <w:rPr>
          <w:rFonts w:ascii="Times New Roman" w:hAnsi="Times New Roman"/>
          <w:sz w:val="24"/>
          <w:szCs w:val="24"/>
          <w:lang w:eastAsia="tr-TR"/>
        </w:rPr>
        <w:t xml:space="preserve">120,00 TL ders ücreti yatırması halinde derslere katılmasının uygunluğuna, </w:t>
      </w:r>
    </w:p>
    <w:p w:rsidR="009D4048" w:rsidRDefault="009D4048" w:rsidP="009D4048">
      <w:pPr>
        <w:spacing w:after="0" w:line="240" w:lineRule="auto"/>
        <w:ind w:firstLine="708"/>
        <w:jc w:val="both"/>
        <w:rPr>
          <w:rFonts w:ascii="Times New Roman" w:hAnsi="Times New Roman"/>
          <w:sz w:val="24"/>
          <w:szCs w:val="24"/>
          <w:lang w:eastAsia="tr-TR"/>
        </w:rPr>
      </w:pPr>
    </w:p>
    <w:tbl>
      <w:tblPr>
        <w:tblW w:w="0" w:type="auto"/>
        <w:tblLook w:val="01E0" w:firstRow="1" w:lastRow="1" w:firstColumn="1" w:lastColumn="1" w:noHBand="0" w:noVBand="0"/>
      </w:tblPr>
      <w:tblGrid>
        <w:gridCol w:w="1537"/>
        <w:gridCol w:w="6203"/>
        <w:gridCol w:w="1546"/>
      </w:tblGrid>
      <w:tr w:rsidR="009D4048" w:rsidTr="00547A1B">
        <w:tc>
          <w:tcPr>
            <w:tcW w:w="1537" w:type="dxa"/>
            <w:hideMark/>
          </w:tcPr>
          <w:p w:rsidR="009D4048" w:rsidRDefault="009D4048" w:rsidP="00547A1B"/>
        </w:tc>
        <w:tc>
          <w:tcPr>
            <w:tcW w:w="6203" w:type="dxa"/>
            <w:hideMark/>
          </w:tcPr>
          <w:p w:rsidR="009D4048" w:rsidRDefault="009D4048" w:rsidP="00547A1B">
            <w:pPr>
              <w:tabs>
                <w:tab w:val="left" w:pos="2055"/>
                <w:tab w:val="left" w:pos="6590"/>
              </w:tabs>
              <w:spacing w:after="0"/>
              <w:rPr>
                <w:rFonts w:ascii="Times New Roman" w:hAnsi="Times New Roman"/>
                <w:b/>
                <w:sz w:val="24"/>
                <w:szCs w:val="24"/>
                <w:u w:val="single"/>
              </w:rPr>
            </w:pPr>
            <w:r>
              <w:rPr>
                <w:rFonts w:ascii="Times New Roman" w:hAnsi="Times New Roman"/>
                <w:b/>
                <w:sz w:val="24"/>
                <w:szCs w:val="24"/>
                <w:u w:val="single"/>
              </w:rPr>
              <w:t xml:space="preserve">Dersin </w:t>
            </w:r>
            <w:proofErr w:type="gramStart"/>
            <w:r>
              <w:rPr>
                <w:rFonts w:ascii="Times New Roman" w:hAnsi="Times New Roman"/>
                <w:b/>
                <w:sz w:val="24"/>
                <w:szCs w:val="24"/>
                <w:u w:val="single"/>
              </w:rPr>
              <w:t>Adı                                                            :</w:t>
            </w:r>
            <w:proofErr w:type="gramEnd"/>
          </w:p>
        </w:tc>
        <w:tc>
          <w:tcPr>
            <w:tcW w:w="1546" w:type="dxa"/>
            <w:hideMark/>
          </w:tcPr>
          <w:p w:rsidR="009D4048" w:rsidRDefault="009D4048" w:rsidP="00547A1B">
            <w:pPr>
              <w:spacing w:after="0"/>
            </w:pPr>
          </w:p>
        </w:tc>
      </w:tr>
      <w:tr w:rsidR="009D4048" w:rsidTr="00547A1B">
        <w:tc>
          <w:tcPr>
            <w:tcW w:w="1537" w:type="dxa"/>
            <w:hideMark/>
          </w:tcPr>
          <w:p w:rsidR="009D4048" w:rsidRDefault="009D4048" w:rsidP="00547A1B">
            <w:pPr>
              <w:spacing w:after="0"/>
            </w:pPr>
          </w:p>
        </w:tc>
        <w:tc>
          <w:tcPr>
            <w:tcW w:w="6203" w:type="dxa"/>
            <w:hideMark/>
          </w:tcPr>
          <w:p w:rsidR="009D4048" w:rsidRDefault="009D4048" w:rsidP="00547A1B">
            <w:pPr>
              <w:tabs>
                <w:tab w:val="left" w:pos="708"/>
                <w:tab w:val="left" w:pos="1416"/>
              </w:tabs>
              <w:spacing w:after="0"/>
              <w:rPr>
                <w:rFonts w:ascii="Times New Roman" w:hAnsi="Times New Roman"/>
                <w:b/>
                <w:sz w:val="24"/>
                <w:szCs w:val="24"/>
                <w:u w:val="single"/>
              </w:rPr>
            </w:pPr>
            <w:r>
              <w:rPr>
                <w:rFonts w:ascii="Times New Roman" w:hAnsi="Times New Roman"/>
                <w:sz w:val="24"/>
                <w:szCs w:val="24"/>
              </w:rPr>
              <w:t>Fizyoloji</w:t>
            </w:r>
            <w:r>
              <w:rPr>
                <w:rFonts w:ascii="Times New Roman" w:hAnsi="Times New Roman"/>
                <w:sz w:val="24"/>
                <w:szCs w:val="24"/>
              </w:rPr>
              <w:tab/>
            </w:r>
            <w:r>
              <w:rPr>
                <w:rFonts w:ascii="Times New Roman" w:hAnsi="Times New Roman"/>
                <w:sz w:val="24"/>
                <w:szCs w:val="24"/>
              </w:rPr>
              <w:tab/>
            </w:r>
          </w:p>
        </w:tc>
        <w:tc>
          <w:tcPr>
            <w:tcW w:w="1546" w:type="dxa"/>
            <w:hideMark/>
          </w:tcPr>
          <w:p w:rsidR="009D4048" w:rsidRDefault="009D4048" w:rsidP="00547A1B">
            <w:pPr>
              <w:spacing w:after="0"/>
            </w:pPr>
          </w:p>
        </w:tc>
      </w:tr>
      <w:tr w:rsidR="009D4048" w:rsidTr="00547A1B">
        <w:tc>
          <w:tcPr>
            <w:tcW w:w="1537" w:type="dxa"/>
            <w:hideMark/>
          </w:tcPr>
          <w:p w:rsidR="009D4048" w:rsidRDefault="009D4048" w:rsidP="00547A1B">
            <w:pPr>
              <w:spacing w:after="0"/>
            </w:pPr>
          </w:p>
        </w:tc>
        <w:tc>
          <w:tcPr>
            <w:tcW w:w="6203" w:type="dxa"/>
            <w:hideMark/>
          </w:tcPr>
          <w:p w:rsidR="009D4048" w:rsidRDefault="009D4048" w:rsidP="00547A1B">
            <w:pPr>
              <w:tabs>
                <w:tab w:val="left" w:pos="708"/>
                <w:tab w:val="left" w:pos="1416"/>
              </w:tabs>
              <w:spacing w:after="0"/>
              <w:rPr>
                <w:rFonts w:ascii="Times New Roman" w:hAnsi="Times New Roman"/>
                <w:sz w:val="24"/>
                <w:szCs w:val="24"/>
              </w:rPr>
            </w:pPr>
            <w:r>
              <w:rPr>
                <w:rFonts w:ascii="Times New Roman" w:hAnsi="Times New Roman"/>
                <w:sz w:val="24"/>
                <w:szCs w:val="24"/>
              </w:rPr>
              <w:t>Anatomi</w:t>
            </w:r>
          </w:p>
          <w:p w:rsidR="009D4048" w:rsidRDefault="009D4048" w:rsidP="00547A1B">
            <w:pPr>
              <w:tabs>
                <w:tab w:val="left" w:pos="708"/>
                <w:tab w:val="left" w:pos="1416"/>
              </w:tabs>
              <w:spacing w:after="0"/>
              <w:rPr>
                <w:rFonts w:ascii="Times New Roman" w:hAnsi="Times New Roman"/>
                <w:b/>
                <w:sz w:val="24"/>
                <w:szCs w:val="24"/>
                <w:u w:val="single"/>
              </w:rPr>
            </w:pPr>
            <w:r>
              <w:rPr>
                <w:rFonts w:ascii="Times New Roman" w:hAnsi="Times New Roman"/>
                <w:sz w:val="24"/>
                <w:szCs w:val="24"/>
              </w:rPr>
              <w:t>Tıbbi Biyokimya</w:t>
            </w:r>
            <w:r>
              <w:rPr>
                <w:rFonts w:ascii="Times New Roman" w:hAnsi="Times New Roman"/>
                <w:sz w:val="24"/>
                <w:szCs w:val="24"/>
              </w:rPr>
              <w:tab/>
            </w:r>
          </w:p>
        </w:tc>
        <w:tc>
          <w:tcPr>
            <w:tcW w:w="1546" w:type="dxa"/>
            <w:hideMark/>
          </w:tcPr>
          <w:p w:rsidR="009D4048" w:rsidRDefault="009D4048" w:rsidP="00547A1B">
            <w:pPr>
              <w:spacing w:after="0"/>
            </w:pPr>
          </w:p>
        </w:tc>
      </w:tr>
      <w:tr w:rsidR="009D4048" w:rsidTr="00547A1B">
        <w:tc>
          <w:tcPr>
            <w:tcW w:w="1537" w:type="dxa"/>
            <w:hideMark/>
          </w:tcPr>
          <w:p w:rsidR="009D4048" w:rsidRDefault="009D4048" w:rsidP="00547A1B">
            <w:pPr>
              <w:spacing w:after="0"/>
            </w:pPr>
          </w:p>
        </w:tc>
        <w:tc>
          <w:tcPr>
            <w:tcW w:w="6203" w:type="dxa"/>
            <w:hideMark/>
          </w:tcPr>
          <w:p w:rsidR="009D4048" w:rsidRDefault="009D4048" w:rsidP="00547A1B">
            <w:pPr>
              <w:spacing w:after="0"/>
            </w:pPr>
          </w:p>
        </w:tc>
        <w:tc>
          <w:tcPr>
            <w:tcW w:w="1546" w:type="dxa"/>
            <w:hideMark/>
          </w:tcPr>
          <w:p w:rsidR="009D4048" w:rsidRDefault="009D4048" w:rsidP="00547A1B">
            <w:pPr>
              <w:spacing w:after="0"/>
            </w:pPr>
          </w:p>
        </w:tc>
      </w:tr>
      <w:tr w:rsidR="009D4048" w:rsidTr="00547A1B">
        <w:tc>
          <w:tcPr>
            <w:tcW w:w="1537" w:type="dxa"/>
            <w:hideMark/>
          </w:tcPr>
          <w:p w:rsidR="009D4048" w:rsidRDefault="009D4048" w:rsidP="00547A1B">
            <w:pPr>
              <w:spacing w:after="0"/>
            </w:pPr>
          </w:p>
        </w:tc>
        <w:tc>
          <w:tcPr>
            <w:tcW w:w="6203" w:type="dxa"/>
            <w:hideMark/>
          </w:tcPr>
          <w:p w:rsidR="009D4048" w:rsidRDefault="009D4048" w:rsidP="00547A1B">
            <w:pPr>
              <w:spacing w:after="0"/>
            </w:pPr>
          </w:p>
        </w:tc>
        <w:tc>
          <w:tcPr>
            <w:tcW w:w="1546" w:type="dxa"/>
            <w:hideMark/>
          </w:tcPr>
          <w:p w:rsidR="009D4048" w:rsidRDefault="009D4048" w:rsidP="00547A1B">
            <w:pPr>
              <w:spacing w:after="0"/>
            </w:pPr>
          </w:p>
        </w:tc>
      </w:tr>
      <w:tr w:rsidR="009D4048" w:rsidTr="00547A1B">
        <w:tc>
          <w:tcPr>
            <w:tcW w:w="1537" w:type="dxa"/>
            <w:hideMark/>
          </w:tcPr>
          <w:p w:rsidR="009D4048" w:rsidRDefault="009D4048" w:rsidP="00547A1B">
            <w:pPr>
              <w:spacing w:after="0"/>
            </w:pPr>
          </w:p>
          <w:p w:rsidR="009D4048" w:rsidRDefault="009D4048" w:rsidP="00547A1B">
            <w:pPr>
              <w:spacing w:after="0"/>
            </w:pPr>
          </w:p>
        </w:tc>
        <w:tc>
          <w:tcPr>
            <w:tcW w:w="6203" w:type="dxa"/>
            <w:hideMark/>
          </w:tcPr>
          <w:p w:rsidR="009D4048" w:rsidRDefault="009D4048" w:rsidP="00547A1B">
            <w:pPr>
              <w:tabs>
                <w:tab w:val="left" w:pos="708"/>
                <w:tab w:val="left" w:pos="1416"/>
              </w:tabs>
              <w:spacing w:after="0"/>
              <w:rPr>
                <w:rFonts w:ascii="Times New Roman" w:hAnsi="Times New Roman"/>
                <w:sz w:val="24"/>
                <w:szCs w:val="24"/>
              </w:rPr>
            </w:pPr>
            <w:r>
              <w:rPr>
                <w:rFonts w:ascii="Times New Roman" w:hAnsi="Times New Roman"/>
                <w:sz w:val="24"/>
                <w:szCs w:val="24"/>
              </w:rPr>
              <w:t>Biyofizik</w:t>
            </w:r>
          </w:p>
          <w:p w:rsidR="009D4048" w:rsidRDefault="009D4048" w:rsidP="00547A1B">
            <w:pPr>
              <w:tabs>
                <w:tab w:val="left" w:pos="708"/>
                <w:tab w:val="left" w:pos="1416"/>
              </w:tabs>
              <w:spacing w:after="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p>
        </w:tc>
        <w:tc>
          <w:tcPr>
            <w:tcW w:w="1546" w:type="dxa"/>
            <w:hideMark/>
          </w:tcPr>
          <w:p w:rsidR="009D4048" w:rsidRDefault="009D4048" w:rsidP="00547A1B">
            <w:pPr>
              <w:spacing w:after="0"/>
            </w:pPr>
          </w:p>
        </w:tc>
      </w:tr>
    </w:tbl>
    <w:p w:rsidR="000359E5" w:rsidRDefault="000359E5" w:rsidP="000359E5">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0359E5" w:rsidRDefault="00010495" w:rsidP="000359E5">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0359E5" w:rsidRDefault="000359E5" w:rsidP="000359E5">
      <w:pPr>
        <w:spacing w:after="0" w:line="240" w:lineRule="auto"/>
        <w:rPr>
          <w:rFonts w:ascii="Times New Roman" w:hAnsi="Times New Roman"/>
          <w:sz w:val="24"/>
          <w:szCs w:val="24"/>
          <w:lang w:eastAsia="tr-TR"/>
        </w:rPr>
      </w:pPr>
    </w:p>
    <w:p w:rsidR="000359E5" w:rsidRDefault="000359E5" w:rsidP="000359E5">
      <w:pPr>
        <w:spacing w:after="0" w:line="240" w:lineRule="auto"/>
        <w:rPr>
          <w:rFonts w:ascii="Times New Roman" w:hAnsi="Times New Roman"/>
          <w:sz w:val="24"/>
          <w:szCs w:val="24"/>
          <w:lang w:eastAsia="tr-TR"/>
        </w:rPr>
      </w:pPr>
    </w:p>
    <w:p w:rsidR="000359E5" w:rsidRDefault="000359E5" w:rsidP="000359E5">
      <w:pPr>
        <w:spacing w:after="0" w:line="240" w:lineRule="auto"/>
        <w:rPr>
          <w:rFonts w:ascii="Times New Roman" w:hAnsi="Times New Roman"/>
          <w:sz w:val="24"/>
          <w:szCs w:val="24"/>
          <w:lang w:eastAsia="tr-TR"/>
        </w:rPr>
      </w:pPr>
    </w:p>
    <w:p w:rsidR="000359E5" w:rsidRDefault="000359E5" w:rsidP="000359E5">
      <w:pPr>
        <w:spacing w:after="0" w:line="240" w:lineRule="auto"/>
        <w:rPr>
          <w:rFonts w:ascii="Times New Roman" w:hAnsi="Times New Roman"/>
          <w:sz w:val="24"/>
          <w:szCs w:val="24"/>
          <w:lang w:eastAsia="tr-TR"/>
        </w:rPr>
      </w:pPr>
    </w:p>
    <w:p w:rsidR="000359E5" w:rsidRDefault="000359E5" w:rsidP="000359E5">
      <w:pPr>
        <w:spacing w:after="0" w:line="240" w:lineRule="auto"/>
        <w:rPr>
          <w:rFonts w:ascii="Times New Roman" w:hAnsi="Times New Roman"/>
          <w:sz w:val="24"/>
          <w:szCs w:val="24"/>
          <w:lang w:eastAsia="tr-TR"/>
        </w:rPr>
      </w:pPr>
    </w:p>
    <w:p w:rsidR="000359E5" w:rsidRDefault="000359E5" w:rsidP="000359E5">
      <w:pPr>
        <w:spacing w:after="0" w:line="240" w:lineRule="auto"/>
        <w:ind w:firstLine="708"/>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0359E5" w:rsidRDefault="000359E5" w:rsidP="000359E5">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ind w:firstLine="708"/>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0359E5" w:rsidRDefault="000359E5" w:rsidP="000359E5">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p>
    <w:p w:rsidR="000359E5" w:rsidRDefault="000359E5" w:rsidP="000359E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0359E5" w:rsidRDefault="000359E5" w:rsidP="000359E5">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w:t>
      </w:r>
      <w:r w:rsidR="00096890">
        <w:rPr>
          <w:rFonts w:ascii="Times New Roman" w:hAnsi="Times New Roman"/>
          <w:lang w:eastAsia="tr-TR"/>
        </w:rPr>
        <w:t xml:space="preserve">   </w:t>
      </w:r>
      <w:r>
        <w:rPr>
          <w:rFonts w:ascii="Times New Roman" w:hAnsi="Times New Roman"/>
          <w:lang w:eastAsia="tr-TR"/>
        </w:rPr>
        <w:t>Raportör</w:t>
      </w:r>
    </w:p>
    <w:p w:rsidR="000359E5" w:rsidRDefault="000359E5" w:rsidP="000359E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Ali Rıza YEŞİLIRMAK</w:t>
      </w:r>
    </w:p>
    <w:p w:rsidR="000359E5" w:rsidRDefault="000359E5" w:rsidP="000359E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sidR="00096890">
        <w:rPr>
          <w:rFonts w:ascii="Times New Roman" w:hAnsi="Times New Roman"/>
          <w:lang w:eastAsia="tr-TR"/>
        </w:rPr>
        <w:t xml:space="preserve">    </w:t>
      </w:r>
      <w:r>
        <w:rPr>
          <w:rFonts w:ascii="Times New Roman" w:hAnsi="Times New Roman"/>
          <w:lang w:eastAsia="tr-TR"/>
        </w:rPr>
        <w:t>Enstitü Sekreter V.</w:t>
      </w:r>
    </w:p>
    <w:p w:rsidR="000359E5" w:rsidRDefault="000359E5" w:rsidP="000359E5">
      <w:pPr>
        <w:spacing w:after="0" w:line="240" w:lineRule="auto"/>
        <w:jc w:val="center"/>
        <w:rPr>
          <w:rFonts w:ascii="Times New Roman" w:hAnsi="Times New Roman"/>
          <w:lang w:eastAsia="tr-TR"/>
        </w:rPr>
      </w:pPr>
    </w:p>
    <w:p w:rsidR="000359E5" w:rsidRDefault="000359E5" w:rsidP="000359E5">
      <w:pPr>
        <w:spacing w:after="0" w:line="240" w:lineRule="auto"/>
        <w:jc w:val="center"/>
        <w:rPr>
          <w:rFonts w:ascii="Times New Roman" w:hAnsi="Times New Roman"/>
          <w:lang w:eastAsia="tr-TR"/>
        </w:rPr>
      </w:pPr>
      <w:bookmarkStart w:id="0" w:name="_GoBack"/>
      <w:bookmarkEnd w:id="0"/>
    </w:p>
    <w:sectPr w:rsidR="000359E5" w:rsidSect="001E3C3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BE"/>
    <w:multiLevelType w:val="hybridMultilevel"/>
    <w:tmpl w:val="7102B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6738B8"/>
    <w:multiLevelType w:val="hybridMultilevel"/>
    <w:tmpl w:val="ECC6F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C2"/>
    <w:rsid w:val="00006405"/>
    <w:rsid w:val="00010495"/>
    <w:rsid w:val="000359E5"/>
    <w:rsid w:val="000953CD"/>
    <w:rsid w:val="00096890"/>
    <w:rsid w:val="000A5C75"/>
    <w:rsid w:val="000E28C2"/>
    <w:rsid w:val="0011145B"/>
    <w:rsid w:val="0019179F"/>
    <w:rsid w:val="001B3854"/>
    <w:rsid w:val="001E3C33"/>
    <w:rsid w:val="00323884"/>
    <w:rsid w:val="003D6216"/>
    <w:rsid w:val="00477FF7"/>
    <w:rsid w:val="00615847"/>
    <w:rsid w:val="006E2E9F"/>
    <w:rsid w:val="007450B6"/>
    <w:rsid w:val="007B031B"/>
    <w:rsid w:val="007D3FB7"/>
    <w:rsid w:val="009250DF"/>
    <w:rsid w:val="00994954"/>
    <w:rsid w:val="009A5895"/>
    <w:rsid w:val="009B205F"/>
    <w:rsid w:val="009B3D82"/>
    <w:rsid w:val="009D4048"/>
    <w:rsid w:val="00A26A2E"/>
    <w:rsid w:val="00AB06DB"/>
    <w:rsid w:val="00C34482"/>
    <w:rsid w:val="00C4266B"/>
    <w:rsid w:val="00C97D56"/>
    <w:rsid w:val="00CE58CB"/>
    <w:rsid w:val="00D83A10"/>
    <w:rsid w:val="00E511C9"/>
    <w:rsid w:val="00E55041"/>
    <w:rsid w:val="00EF6803"/>
    <w:rsid w:val="00F20C65"/>
    <w:rsid w:val="00FE4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CD"/>
  </w:style>
  <w:style w:type="paragraph" w:styleId="Balk2">
    <w:name w:val="heading 2"/>
    <w:basedOn w:val="Normal"/>
    <w:next w:val="Normal"/>
    <w:link w:val="Balk2Char"/>
    <w:uiPriority w:val="9"/>
    <w:unhideWhenUsed/>
    <w:qFormat/>
    <w:rsid w:val="00035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unhideWhenUsed/>
    <w:qFormat/>
    <w:rsid w:val="000359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59E5"/>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uiPriority w:val="9"/>
    <w:rsid w:val="000359E5"/>
    <w:rPr>
      <w:rFonts w:asciiTheme="majorHAnsi" w:eastAsiaTheme="majorEastAsia" w:hAnsiTheme="majorHAnsi" w:cstheme="majorBidi"/>
      <w:i/>
      <w:iCs/>
      <w:color w:val="404040" w:themeColor="text1" w:themeTint="BF"/>
    </w:rPr>
  </w:style>
  <w:style w:type="character" w:styleId="Kpr">
    <w:name w:val="Hyperlink"/>
    <w:basedOn w:val="VarsaylanParagrafYazTipi"/>
    <w:semiHidden/>
    <w:rsid w:val="000359E5"/>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035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9E5"/>
    <w:rPr>
      <w:rFonts w:ascii="Tahoma" w:hAnsi="Tahoma" w:cs="Tahoma"/>
      <w:sz w:val="16"/>
      <w:szCs w:val="16"/>
    </w:rPr>
  </w:style>
  <w:style w:type="paragraph" w:customStyle="1" w:styleId="msobodytextindent2">
    <w:name w:val="msobodytextindent2"/>
    <w:basedOn w:val="Normal"/>
    <w:rsid w:val="000359E5"/>
    <w:pPr>
      <w:spacing w:after="0" w:line="240" w:lineRule="auto"/>
      <w:ind w:left="709"/>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35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CD"/>
  </w:style>
  <w:style w:type="paragraph" w:styleId="Balk2">
    <w:name w:val="heading 2"/>
    <w:basedOn w:val="Normal"/>
    <w:next w:val="Normal"/>
    <w:link w:val="Balk2Char"/>
    <w:uiPriority w:val="9"/>
    <w:unhideWhenUsed/>
    <w:qFormat/>
    <w:rsid w:val="00035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unhideWhenUsed/>
    <w:qFormat/>
    <w:rsid w:val="000359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59E5"/>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uiPriority w:val="9"/>
    <w:rsid w:val="000359E5"/>
    <w:rPr>
      <w:rFonts w:asciiTheme="majorHAnsi" w:eastAsiaTheme="majorEastAsia" w:hAnsiTheme="majorHAnsi" w:cstheme="majorBidi"/>
      <w:i/>
      <w:iCs/>
      <w:color w:val="404040" w:themeColor="text1" w:themeTint="BF"/>
    </w:rPr>
  </w:style>
  <w:style w:type="character" w:styleId="Kpr">
    <w:name w:val="Hyperlink"/>
    <w:basedOn w:val="VarsaylanParagrafYazTipi"/>
    <w:semiHidden/>
    <w:rsid w:val="000359E5"/>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035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9E5"/>
    <w:rPr>
      <w:rFonts w:ascii="Tahoma" w:hAnsi="Tahoma" w:cs="Tahoma"/>
      <w:sz w:val="16"/>
      <w:szCs w:val="16"/>
    </w:rPr>
  </w:style>
  <w:style w:type="paragraph" w:customStyle="1" w:styleId="msobodytextindent2">
    <w:name w:val="msobodytextindent2"/>
    <w:basedOn w:val="Normal"/>
    <w:rsid w:val="000359E5"/>
    <w:pPr>
      <w:spacing w:after="0" w:line="240" w:lineRule="auto"/>
      <w:ind w:left="709"/>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3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593">
      <w:bodyDiv w:val="1"/>
      <w:marLeft w:val="0"/>
      <w:marRight w:val="0"/>
      <w:marTop w:val="0"/>
      <w:marBottom w:val="0"/>
      <w:divBdr>
        <w:top w:val="none" w:sz="0" w:space="0" w:color="auto"/>
        <w:left w:val="none" w:sz="0" w:space="0" w:color="auto"/>
        <w:bottom w:val="none" w:sz="0" w:space="0" w:color="auto"/>
        <w:right w:val="none" w:sz="0" w:space="0" w:color="auto"/>
      </w:divBdr>
    </w:div>
    <w:div w:id="310403085">
      <w:bodyDiv w:val="1"/>
      <w:marLeft w:val="0"/>
      <w:marRight w:val="0"/>
      <w:marTop w:val="0"/>
      <w:marBottom w:val="0"/>
      <w:divBdr>
        <w:top w:val="none" w:sz="0" w:space="0" w:color="auto"/>
        <w:left w:val="none" w:sz="0" w:space="0" w:color="auto"/>
        <w:bottom w:val="none" w:sz="0" w:space="0" w:color="auto"/>
        <w:right w:val="none" w:sz="0" w:space="0" w:color="auto"/>
      </w:divBdr>
    </w:div>
    <w:div w:id="392318422">
      <w:bodyDiv w:val="1"/>
      <w:marLeft w:val="0"/>
      <w:marRight w:val="0"/>
      <w:marTop w:val="0"/>
      <w:marBottom w:val="0"/>
      <w:divBdr>
        <w:top w:val="none" w:sz="0" w:space="0" w:color="auto"/>
        <w:left w:val="none" w:sz="0" w:space="0" w:color="auto"/>
        <w:bottom w:val="none" w:sz="0" w:space="0" w:color="auto"/>
        <w:right w:val="none" w:sz="0" w:space="0" w:color="auto"/>
      </w:divBdr>
    </w:div>
    <w:div w:id="466825188">
      <w:bodyDiv w:val="1"/>
      <w:marLeft w:val="0"/>
      <w:marRight w:val="0"/>
      <w:marTop w:val="0"/>
      <w:marBottom w:val="0"/>
      <w:divBdr>
        <w:top w:val="none" w:sz="0" w:space="0" w:color="auto"/>
        <w:left w:val="none" w:sz="0" w:space="0" w:color="auto"/>
        <w:bottom w:val="none" w:sz="0" w:space="0" w:color="auto"/>
        <w:right w:val="none" w:sz="0" w:space="0" w:color="auto"/>
      </w:divBdr>
    </w:div>
    <w:div w:id="493886286">
      <w:bodyDiv w:val="1"/>
      <w:marLeft w:val="0"/>
      <w:marRight w:val="0"/>
      <w:marTop w:val="0"/>
      <w:marBottom w:val="0"/>
      <w:divBdr>
        <w:top w:val="none" w:sz="0" w:space="0" w:color="auto"/>
        <w:left w:val="none" w:sz="0" w:space="0" w:color="auto"/>
        <w:bottom w:val="none" w:sz="0" w:space="0" w:color="auto"/>
        <w:right w:val="none" w:sz="0" w:space="0" w:color="auto"/>
      </w:divBdr>
    </w:div>
    <w:div w:id="525679164">
      <w:bodyDiv w:val="1"/>
      <w:marLeft w:val="0"/>
      <w:marRight w:val="0"/>
      <w:marTop w:val="0"/>
      <w:marBottom w:val="0"/>
      <w:divBdr>
        <w:top w:val="none" w:sz="0" w:space="0" w:color="auto"/>
        <w:left w:val="none" w:sz="0" w:space="0" w:color="auto"/>
        <w:bottom w:val="none" w:sz="0" w:space="0" w:color="auto"/>
        <w:right w:val="none" w:sz="0" w:space="0" w:color="auto"/>
      </w:divBdr>
    </w:div>
    <w:div w:id="573784013">
      <w:bodyDiv w:val="1"/>
      <w:marLeft w:val="0"/>
      <w:marRight w:val="0"/>
      <w:marTop w:val="0"/>
      <w:marBottom w:val="0"/>
      <w:divBdr>
        <w:top w:val="none" w:sz="0" w:space="0" w:color="auto"/>
        <w:left w:val="none" w:sz="0" w:space="0" w:color="auto"/>
        <w:bottom w:val="none" w:sz="0" w:space="0" w:color="auto"/>
        <w:right w:val="none" w:sz="0" w:space="0" w:color="auto"/>
      </w:divBdr>
    </w:div>
    <w:div w:id="584729930">
      <w:bodyDiv w:val="1"/>
      <w:marLeft w:val="0"/>
      <w:marRight w:val="0"/>
      <w:marTop w:val="0"/>
      <w:marBottom w:val="0"/>
      <w:divBdr>
        <w:top w:val="none" w:sz="0" w:space="0" w:color="auto"/>
        <w:left w:val="none" w:sz="0" w:space="0" w:color="auto"/>
        <w:bottom w:val="none" w:sz="0" w:space="0" w:color="auto"/>
        <w:right w:val="none" w:sz="0" w:space="0" w:color="auto"/>
      </w:divBdr>
    </w:div>
    <w:div w:id="735974783">
      <w:bodyDiv w:val="1"/>
      <w:marLeft w:val="0"/>
      <w:marRight w:val="0"/>
      <w:marTop w:val="0"/>
      <w:marBottom w:val="0"/>
      <w:divBdr>
        <w:top w:val="none" w:sz="0" w:space="0" w:color="auto"/>
        <w:left w:val="none" w:sz="0" w:space="0" w:color="auto"/>
        <w:bottom w:val="none" w:sz="0" w:space="0" w:color="auto"/>
        <w:right w:val="none" w:sz="0" w:space="0" w:color="auto"/>
      </w:divBdr>
    </w:div>
    <w:div w:id="842017390">
      <w:bodyDiv w:val="1"/>
      <w:marLeft w:val="0"/>
      <w:marRight w:val="0"/>
      <w:marTop w:val="0"/>
      <w:marBottom w:val="0"/>
      <w:divBdr>
        <w:top w:val="none" w:sz="0" w:space="0" w:color="auto"/>
        <w:left w:val="none" w:sz="0" w:space="0" w:color="auto"/>
        <w:bottom w:val="none" w:sz="0" w:space="0" w:color="auto"/>
        <w:right w:val="none" w:sz="0" w:space="0" w:color="auto"/>
      </w:divBdr>
    </w:div>
    <w:div w:id="926425437">
      <w:bodyDiv w:val="1"/>
      <w:marLeft w:val="0"/>
      <w:marRight w:val="0"/>
      <w:marTop w:val="0"/>
      <w:marBottom w:val="0"/>
      <w:divBdr>
        <w:top w:val="none" w:sz="0" w:space="0" w:color="auto"/>
        <w:left w:val="none" w:sz="0" w:space="0" w:color="auto"/>
        <w:bottom w:val="none" w:sz="0" w:space="0" w:color="auto"/>
        <w:right w:val="none" w:sz="0" w:space="0" w:color="auto"/>
      </w:divBdr>
    </w:div>
    <w:div w:id="934704947">
      <w:bodyDiv w:val="1"/>
      <w:marLeft w:val="0"/>
      <w:marRight w:val="0"/>
      <w:marTop w:val="0"/>
      <w:marBottom w:val="0"/>
      <w:divBdr>
        <w:top w:val="none" w:sz="0" w:space="0" w:color="auto"/>
        <w:left w:val="none" w:sz="0" w:space="0" w:color="auto"/>
        <w:bottom w:val="none" w:sz="0" w:space="0" w:color="auto"/>
        <w:right w:val="none" w:sz="0" w:space="0" w:color="auto"/>
      </w:divBdr>
    </w:div>
    <w:div w:id="978612255">
      <w:bodyDiv w:val="1"/>
      <w:marLeft w:val="0"/>
      <w:marRight w:val="0"/>
      <w:marTop w:val="0"/>
      <w:marBottom w:val="0"/>
      <w:divBdr>
        <w:top w:val="none" w:sz="0" w:space="0" w:color="auto"/>
        <w:left w:val="none" w:sz="0" w:space="0" w:color="auto"/>
        <w:bottom w:val="none" w:sz="0" w:space="0" w:color="auto"/>
        <w:right w:val="none" w:sz="0" w:space="0" w:color="auto"/>
      </w:divBdr>
    </w:div>
    <w:div w:id="1051464599">
      <w:bodyDiv w:val="1"/>
      <w:marLeft w:val="0"/>
      <w:marRight w:val="0"/>
      <w:marTop w:val="0"/>
      <w:marBottom w:val="0"/>
      <w:divBdr>
        <w:top w:val="none" w:sz="0" w:space="0" w:color="auto"/>
        <w:left w:val="none" w:sz="0" w:space="0" w:color="auto"/>
        <w:bottom w:val="none" w:sz="0" w:space="0" w:color="auto"/>
        <w:right w:val="none" w:sz="0" w:space="0" w:color="auto"/>
      </w:divBdr>
    </w:div>
    <w:div w:id="1173573962">
      <w:bodyDiv w:val="1"/>
      <w:marLeft w:val="0"/>
      <w:marRight w:val="0"/>
      <w:marTop w:val="0"/>
      <w:marBottom w:val="0"/>
      <w:divBdr>
        <w:top w:val="none" w:sz="0" w:space="0" w:color="auto"/>
        <w:left w:val="none" w:sz="0" w:space="0" w:color="auto"/>
        <w:bottom w:val="none" w:sz="0" w:space="0" w:color="auto"/>
        <w:right w:val="none" w:sz="0" w:space="0" w:color="auto"/>
      </w:divBdr>
    </w:div>
    <w:div w:id="1203250926">
      <w:bodyDiv w:val="1"/>
      <w:marLeft w:val="0"/>
      <w:marRight w:val="0"/>
      <w:marTop w:val="0"/>
      <w:marBottom w:val="0"/>
      <w:divBdr>
        <w:top w:val="none" w:sz="0" w:space="0" w:color="auto"/>
        <w:left w:val="none" w:sz="0" w:space="0" w:color="auto"/>
        <w:bottom w:val="none" w:sz="0" w:space="0" w:color="auto"/>
        <w:right w:val="none" w:sz="0" w:space="0" w:color="auto"/>
      </w:divBdr>
    </w:div>
    <w:div w:id="1232424899">
      <w:bodyDiv w:val="1"/>
      <w:marLeft w:val="0"/>
      <w:marRight w:val="0"/>
      <w:marTop w:val="0"/>
      <w:marBottom w:val="0"/>
      <w:divBdr>
        <w:top w:val="none" w:sz="0" w:space="0" w:color="auto"/>
        <w:left w:val="none" w:sz="0" w:space="0" w:color="auto"/>
        <w:bottom w:val="none" w:sz="0" w:space="0" w:color="auto"/>
        <w:right w:val="none" w:sz="0" w:space="0" w:color="auto"/>
      </w:divBdr>
    </w:div>
    <w:div w:id="1253590483">
      <w:bodyDiv w:val="1"/>
      <w:marLeft w:val="0"/>
      <w:marRight w:val="0"/>
      <w:marTop w:val="0"/>
      <w:marBottom w:val="0"/>
      <w:divBdr>
        <w:top w:val="none" w:sz="0" w:space="0" w:color="auto"/>
        <w:left w:val="none" w:sz="0" w:space="0" w:color="auto"/>
        <w:bottom w:val="none" w:sz="0" w:space="0" w:color="auto"/>
        <w:right w:val="none" w:sz="0" w:space="0" w:color="auto"/>
      </w:divBdr>
    </w:div>
    <w:div w:id="1259828717">
      <w:bodyDiv w:val="1"/>
      <w:marLeft w:val="0"/>
      <w:marRight w:val="0"/>
      <w:marTop w:val="0"/>
      <w:marBottom w:val="0"/>
      <w:divBdr>
        <w:top w:val="none" w:sz="0" w:space="0" w:color="auto"/>
        <w:left w:val="none" w:sz="0" w:space="0" w:color="auto"/>
        <w:bottom w:val="none" w:sz="0" w:space="0" w:color="auto"/>
        <w:right w:val="none" w:sz="0" w:space="0" w:color="auto"/>
      </w:divBdr>
    </w:div>
    <w:div w:id="1275137509">
      <w:bodyDiv w:val="1"/>
      <w:marLeft w:val="0"/>
      <w:marRight w:val="0"/>
      <w:marTop w:val="0"/>
      <w:marBottom w:val="0"/>
      <w:divBdr>
        <w:top w:val="none" w:sz="0" w:space="0" w:color="auto"/>
        <w:left w:val="none" w:sz="0" w:space="0" w:color="auto"/>
        <w:bottom w:val="none" w:sz="0" w:space="0" w:color="auto"/>
        <w:right w:val="none" w:sz="0" w:space="0" w:color="auto"/>
      </w:divBdr>
    </w:div>
    <w:div w:id="1293097737">
      <w:bodyDiv w:val="1"/>
      <w:marLeft w:val="0"/>
      <w:marRight w:val="0"/>
      <w:marTop w:val="0"/>
      <w:marBottom w:val="0"/>
      <w:divBdr>
        <w:top w:val="none" w:sz="0" w:space="0" w:color="auto"/>
        <w:left w:val="none" w:sz="0" w:space="0" w:color="auto"/>
        <w:bottom w:val="none" w:sz="0" w:space="0" w:color="auto"/>
        <w:right w:val="none" w:sz="0" w:space="0" w:color="auto"/>
      </w:divBdr>
    </w:div>
    <w:div w:id="1462531386">
      <w:bodyDiv w:val="1"/>
      <w:marLeft w:val="0"/>
      <w:marRight w:val="0"/>
      <w:marTop w:val="0"/>
      <w:marBottom w:val="0"/>
      <w:divBdr>
        <w:top w:val="none" w:sz="0" w:space="0" w:color="auto"/>
        <w:left w:val="none" w:sz="0" w:space="0" w:color="auto"/>
        <w:bottom w:val="none" w:sz="0" w:space="0" w:color="auto"/>
        <w:right w:val="none" w:sz="0" w:space="0" w:color="auto"/>
      </w:divBdr>
    </w:div>
    <w:div w:id="1632588025">
      <w:bodyDiv w:val="1"/>
      <w:marLeft w:val="0"/>
      <w:marRight w:val="0"/>
      <w:marTop w:val="0"/>
      <w:marBottom w:val="0"/>
      <w:divBdr>
        <w:top w:val="none" w:sz="0" w:space="0" w:color="auto"/>
        <w:left w:val="none" w:sz="0" w:space="0" w:color="auto"/>
        <w:bottom w:val="none" w:sz="0" w:space="0" w:color="auto"/>
        <w:right w:val="none" w:sz="0" w:space="0" w:color="auto"/>
      </w:divBdr>
    </w:div>
    <w:div w:id="1650205095">
      <w:bodyDiv w:val="1"/>
      <w:marLeft w:val="0"/>
      <w:marRight w:val="0"/>
      <w:marTop w:val="0"/>
      <w:marBottom w:val="0"/>
      <w:divBdr>
        <w:top w:val="none" w:sz="0" w:space="0" w:color="auto"/>
        <w:left w:val="none" w:sz="0" w:space="0" w:color="auto"/>
        <w:bottom w:val="none" w:sz="0" w:space="0" w:color="auto"/>
        <w:right w:val="none" w:sz="0" w:space="0" w:color="auto"/>
      </w:divBdr>
    </w:div>
    <w:div w:id="1824544389">
      <w:bodyDiv w:val="1"/>
      <w:marLeft w:val="0"/>
      <w:marRight w:val="0"/>
      <w:marTop w:val="0"/>
      <w:marBottom w:val="0"/>
      <w:divBdr>
        <w:top w:val="none" w:sz="0" w:space="0" w:color="auto"/>
        <w:left w:val="none" w:sz="0" w:space="0" w:color="auto"/>
        <w:bottom w:val="none" w:sz="0" w:space="0" w:color="auto"/>
        <w:right w:val="none" w:sz="0" w:space="0" w:color="auto"/>
      </w:divBdr>
    </w:div>
    <w:div w:id="1917090405">
      <w:bodyDiv w:val="1"/>
      <w:marLeft w:val="0"/>
      <w:marRight w:val="0"/>
      <w:marTop w:val="0"/>
      <w:marBottom w:val="0"/>
      <w:divBdr>
        <w:top w:val="none" w:sz="0" w:space="0" w:color="auto"/>
        <w:left w:val="none" w:sz="0" w:space="0" w:color="auto"/>
        <w:bottom w:val="none" w:sz="0" w:space="0" w:color="auto"/>
        <w:right w:val="none" w:sz="0" w:space="0" w:color="auto"/>
      </w:divBdr>
    </w:div>
    <w:div w:id="1975134261">
      <w:bodyDiv w:val="1"/>
      <w:marLeft w:val="0"/>
      <w:marRight w:val="0"/>
      <w:marTop w:val="0"/>
      <w:marBottom w:val="0"/>
      <w:divBdr>
        <w:top w:val="none" w:sz="0" w:space="0" w:color="auto"/>
        <w:left w:val="none" w:sz="0" w:space="0" w:color="auto"/>
        <w:bottom w:val="none" w:sz="0" w:space="0" w:color="auto"/>
        <w:right w:val="none" w:sz="0" w:space="0" w:color="auto"/>
      </w:divBdr>
    </w:div>
    <w:div w:id="2062631499">
      <w:bodyDiv w:val="1"/>
      <w:marLeft w:val="0"/>
      <w:marRight w:val="0"/>
      <w:marTop w:val="0"/>
      <w:marBottom w:val="0"/>
      <w:divBdr>
        <w:top w:val="none" w:sz="0" w:space="0" w:color="auto"/>
        <w:left w:val="none" w:sz="0" w:space="0" w:color="auto"/>
        <w:bottom w:val="none" w:sz="0" w:space="0" w:color="auto"/>
        <w:right w:val="none" w:sz="0" w:space="0" w:color="auto"/>
      </w:divBdr>
    </w:div>
    <w:div w:id="2078240124">
      <w:bodyDiv w:val="1"/>
      <w:marLeft w:val="0"/>
      <w:marRight w:val="0"/>
      <w:marTop w:val="0"/>
      <w:marBottom w:val="0"/>
      <w:divBdr>
        <w:top w:val="none" w:sz="0" w:space="0" w:color="auto"/>
        <w:left w:val="none" w:sz="0" w:space="0" w:color="auto"/>
        <w:bottom w:val="none" w:sz="0" w:space="0" w:color="auto"/>
        <w:right w:val="none" w:sz="0" w:space="0" w:color="auto"/>
      </w:divBdr>
    </w:div>
    <w:div w:id="2094738281">
      <w:bodyDiv w:val="1"/>
      <w:marLeft w:val="0"/>
      <w:marRight w:val="0"/>
      <w:marTop w:val="0"/>
      <w:marBottom w:val="0"/>
      <w:divBdr>
        <w:top w:val="none" w:sz="0" w:space="0" w:color="auto"/>
        <w:left w:val="none" w:sz="0" w:space="0" w:color="auto"/>
        <w:bottom w:val="none" w:sz="0" w:space="0" w:color="auto"/>
        <w:right w:val="none" w:sz="0" w:space="0" w:color="auto"/>
      </w:divBdr>
    </w:div>
    <w:div w:id="20953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sis.sdu.edu.tr/Liste/Bolum/Dersler/DersDetayi/DersBilgilendirmeFormu.aspx?BirimKodu=3&amp;BolumKodu=17&amp;DersKodu=317106" TargetMode="External"/><Relationship Id="rId3" Type="http://schemas.openxmlformats.org/officeDocument/2006/relationships/styles" Target="styles.xml"/><Relationship Id="rId7" Type="http://schemas.openxmlformats.org/officeDocument/2006/relationships/hyperlink" Target="http://bilsis.sdu.edu.tr/Liste/Bolum/Dersler/DersDetayi/DersBilgilendirmeFormu.aspx?BirimKodu=3&amp;BolumKodu=17&amp;DersKodu=31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EAEC-F9E6-4395-BBB2-64E7A2FE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2167</Words>
  <Characters>12356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37</cp:revision>
  <cp:lastPrinted>2017-09-27T12:48:00Z</cp:lastPrinted>
  <dcterms:created xsi:type="dcterms:W3CDTF">2017-09-26T10:32:00Z</dcterms:created>
  <dcterms:modified xsi:type="dcterms:W3CDTF">2017-10-13T11:38:00Z</dcterms:modified>
</cp:coreProperties>
</file>