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89" w:rsidRDefault="00DE7289" w:rsidP="00DE72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4"/>
        <w:gridCol w:w="3183"/>
        <w:gridCol w:w="2978"/>
      </w:tblGrid>
      <w:tr w:rsidR="00DE7289" w:rsidTr="00D27866">
        <w:tc>
          <w:tcPr>
            <w:tcW w:w="3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7289" w:rsidRDefault="00DE7289" w:rsidP="00D27866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TARİHİ</w:t>
            </w:r>
          </w:p>
        </w:tc>
        <w:tc>
          <w:tcPr>
            <w:tcW w:w="318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E7289" w:rsidRDefault="00DE7289" w:rsidP="00D27866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E7289" w:rsidRDefault="00DE7289" w:rsidP="00D27866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DE7289" w:rsidTr="00D27866">
        <w:tc>
          <w:tcPr>
            <w:tcW w:w="31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E7289" w:rsidRDefault="00DE7289" w:rsidP="00D2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07.03.2018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DE7289" w:rsidRDefault="00DE7289" w:rsidP="00D2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DE7289" w:rsidRDefault="00DE7289" w:rsidP="00D2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</w:tr>
    </w:tbl>
    <w:p w:rsidR="00DE7289" w:rsidRDefault="00DE7289" w:rsidP="00DE7289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DE7289" w:rsidRDefault="00DE7289" w:rsidP="00DE7289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DE7289" w:rsidRDefault="00DE7289" w:rsidP="00DE7289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4</w:t>
      </w:r>
      <w:r>
        <w:rPr>
          <w:rFonts w:ascii="Times New Roman" w:hAnsi="Times New Roman"/>
          <w:lang w:eastAsia="tr-TR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.Dr.Mine</w:t>
      </w:r>
      <w:proofErr w:type="spellEnd"/>
      <w:r>
        <w:rPr>
          <w:rFonts w:ascii="Times New Roman" w:hAnsi="Times New Roman"/>
          <w:sz w:val="24"/>
          <w:szCs w:val="24"/>
        </w:rPr>
        <w:t xml:space="preserve"> ÖZTÜRK TONGUÇ</w:t>
      </w:r>
    </w:p>
    <w:p w:rsidR="00DE7289" w:rsidRDefault="00DE7289" w:rsidP="00DE7289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Doç.Dr.Bulem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</w:p>
    <w:p w:rsidR="00DE7289" w:rsidRDefault="00DE7289" w:rsidP="00DE728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.Orhan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AKPINAR                              6-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Yrd.Doç.Dr.Mümtaz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Cem ŞİRİN</w:t>
      </w:r>
    </w:p>
    <w:p w:rsidR="00DE7289" w:rsidRPr="00C864FB" w:rsidRDefault="00DE7289" w:rsidP="00DE728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DE7289" w:rsidRPr="00C864FB" w:rsidRDefault="00DE7289" w:rsidP="00DE72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C864FB">
        <w:rPr>
          <w:rFonts w:ascii="Times New Roman" w:eastAsia="Calibri" w:hAnsi="Times New Roman"/>
          <w:b/>
          <w:sz w:val="24"/>
          <w:szCs w:val="24"/>
          <w:lang w:eastAsia="tr-TR"/>
        </w:rPr>
        <w:t xml:space="preserve">1- Havva Hande </w:t>
      </w:r>
      <w:proofErr w:type="spellStart"/>
      <w:proofErr w:type="gramStart"/>
      <w:r w:rsidRPr="00C864FB">
        <w:rPr>
          <w:rFonts w:ascii="Times New Roman" w:eastAsia="Calibri" w:hAnsi="Times New Roman"/>
          <w:b/>
          <w:sz w:val="24"/>
          <w:szCs w:val="24"/>
          <w:lang w:eastAsia="tr-TR"/>
        </w:rPr>
        <w:t>ÖZER’in</w:t>
      </w:r>
      <w:proofErr w:type="spellEnd"/>
      <w:r w:rsidRPr="00C864FB">
        <w:rPr>
          <w:rFonts w:ascii="Times New Roman" w:hAnsi="Times New Roman"/>
          <w:b/>
          <w:sz w:val="24"/>
          <w:szCs w:val="24"/>
          <w:lang w:eastAsia="tr-TR"/>
        </w:rPr>
        <w:t xml:space="preserve">  Enstitümüz</w:t>
      </w:r>
      <w:proofErr w:type="gramEnd"/>
      <w:r w:rsidRPr="00C864FB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 w:rsidRPr="00C864FB">
        <w:rPr>
          <w:rFonts w:ascii="Times New Roman" w:hAnsi="Times New Roman"/>
          <w:b/>
          <w:sz w:val="24"/>
          <w:szCs w:val="24"/>
          <w:lang w:eastAsia="tr-TR"/>
        </w:rPr>
        <w:t>Biyoistatistik</w:t>
      </w:r>
      <w:proofErr w:type="spellEnd"/>
      <w:r w:rsidRPr="00C864FB">
        <w:rPr>
          <w:rFonts w:ascii="Times New Roman" w:hAnsi="Times New Roman"/>
          <w:b/>
          <w:sz w:val="24"/>
          <w:szCs w:val="24"/>
          <w:lang w:eastAsia="tr-TR"/>
        </w:rPr>
        <w:t xml:space="preserve"> ve Tıp Bilişimi Anabilim Dalı Başkanlığından özel öğrenci statüsünde ders alması  ile ilgili Özel Öğrenci Başvuru Formu ve eklerinin  görüşülmesi.</w:t>
      </w:r>
    </w:p>
    <w:p w:rsidR="00DE7289" w:rsidRDefault="00DE7289" w:rsidP="00DE72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E7289" w:rsidRDefault="00DE7289" w:rsidP="00DE72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eastAsia="Calibri" w:hAnsi="Times New Roman"/>
          <w:sz w:val="24"/>
          <w:szCs w:val="24"/>
          <w:lang w:eastAsia="tr-TR"/>
        </w:rPr>
        <w:t xml:space="preserve">Havva Hande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tr-TR"/>
        </w:rPr>
        <w:t>ÖZER’in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 Enstitümüz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Biyoistatistik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ve Tıp Bilişimi Anabilim Dalı Başkanlığından özel öğrenci statüsünde ders alması  ile ilgili Özel Öğrenci Başvuru Formu ve ekleri  görüşüldü.</w:t>
      </w:r>
    </w:p>
    <w:p w:rsidR="00DE7289" w:rsidRDefault="00DE7289" w:rsidP="00DE72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E7289" w:rsidRDefault="00DE7289" w:rsidP="00DE72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Süleyman Demirel Üniversitesi Lisansüstü Eğitim Öğretim Yönetmeliğinin 8. maddesi gereğince Havva Hande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ÖZER’in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2017-2018 Eğitim Öğretim Yılı Bahar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 xml:space="preserve">yarıyılında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Biyoistatistik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ve Tıp Bilişimi  Anabilim Dalına özel öğrenci olarak kabulüne ve   aşağıda  belirtilen dersi,  Üniversitemiz, Strateji ve Geliştirme  Daire</w:t>
      </w:r>
      <w:r>
        <w:rPr>
          <w:rFonts w:ascii="Times New Roman" w:hAnsi="Times New Roman"/>
          <w:sz w:val="23"/>
          <w:szCs w:val="23"/>
          <w:lang w:eastAsia="tr-TR"/>
        </w:rPr>
        <w:t xml:space="preserve"> Başkanlığına </w:t>
      </w:r>
      <w:r>
        <w:rPr>
          <w:rFonts w:ascii="Times New Roman" w:hAnsi="Times New Roman"/>
          <w:sz w:val="24"/>
          <w:szCs w:val="24"/>
          <w:lang w:eastAsia="tr-TR"/>
        </w:rPr>
        <w:t xml:space="preserve">120,00 TL ders ücreti yatırması halinde derslere katılmasının uygunluğuna, </w:t>
      </w:r>
    </w:p>
    <w:p w:rsidR="00DE7289" w:rsidRDefault="00DE7289" w:rsidP="00DE72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E7289" w:rsidRDefault="00DE7289" w:rsidP="00DE728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u w:val="single"/>
          <w:lang w:eastAsia="tr-TR"/>
        </w:rPr>
      </w:pPr>
      <w:r>
        <w:rPr>
          <w:rFonts w:ascii="Times New Roman" w:eastAsia="Calibri" w:hAnsi="Times New Roman"/>
          <w:b/>
          <w:sz w:val="24"/>
          <w:u w:val="single"/>
          <w:lang w:eastAsia="tr-TR"/>
        </w:rPr>
        <w:t xml:space="preserve">Dersin </w:t>
      </w:r>
      <w:proofErr w:type="gramStart"/>
      <w:r>
        <w:rPr>
          <w:rFonts w:ascii="Times New Roman" w:eastAsia="Calibri" w:hAnsi="Times New Roman"/>
          <w:b/>
          <w:sz w:val="24"/>
          <w:u w:val="single"/>
          <w:lang w:eastAsia="tr-TR"/>
        </w:rPr>
        <w:t>Adı                        :</w:t>
      </w:r>
      <w:proofErr w:type="gramEnd"/>
    </w:p>
    <w:p w:rsidR="00DE7289" w:rsidRDefault="00DE7289" w:rsidP="00DE7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Bilimsel Araştırma Teknikleri ve Yayın Etiği</w:t>
      </w:r>
    </w:p>
    <w:p w:rsidR="00DE7289" w:rsidRDefault="00DE7289" w:rsidP="00DE7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E7289" w:rsidRDefault="00DE7289" w:rsidP="00DE72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02</w:t>
      </w:r>
      <w:r>
        <w:rPr>
          <w:rFonts w:ascii="Times New Roman" w:hAnsi="Times New Roman"/>
          <w:sz w:val="24"/>
          <w:szCs w:val="24"/>
          <w:lang w:eastAsia="tr-TR"/>
        </w:rPr>
        <w:t xml:space="preserve">- </w:t>
      </w:r>
      <w:r w:rsidRPr="00C864FB">
        <w:rPr>
          <w:rFonts w:ascii="Times New Roman" w:hAnsi="Times New Roman"/>
          <w:b/>
          <w:sz w:val="24"/>
          <w:szCs w:val="24"/>
          <w:lang w:eastAsia="tr-TR"/>
        </w:rPr>
        <w:t xml:space="preserve">Enstitümüz Ortodonti Anabilim Dalı doktora öğrencisi Elif </w:t>
      </w:r>
      <w:proofErr w:type="spellStart"/>
      <w:r w:rsidRPr="00C864FB">
        <w:rPr>
          <w:rFonts w:ascii="Times New Roman" w:hAnsi="Times New Roman"/>
          <w:b/>
          <w:sz w:val="24"/>
          <w:szCs w:val="24"/>
          <w:lang w:eastAsia="tr-TR"/>
        </w:rPr>
        <w:t>ALBAYRAK’ın</w:t>
      </w:r>
      <w:proofErr w:type="spellEnd"/>
      <w:r w:rsidRPr="00C864FB">
        <w:rPr>
          <w:rFonts w:ascii="Times New Roman" w:hAnsi="Times New Roman"/>
          <w:b/>
          <w:sz w:val="24"/>
          <w:szCs w:val="24"/>
          <w:lang w:eastAsia="tr-TR"/>
        </w:rPr>
        <w:t xml:space="preserve"> ders intibakı ile ilgili Anabilim Dalı Başkanlığının 23.02.2018 tarih ve </w:t>
      </w:r>
      <w:proofErr w:type="gramStart"/>
      <w:r w:rsidRPr="00C864FB">
        <w:rPr>
          <w:rFonts w:ascii="Times New Roman" w:hAnsi="Times New Roman"/>
          <w:b/>
          <w:sz w:val="24"/>
          <w:szCs w:val="24"/>
          <w:lang w:eastAsia="tr-TR"/>
        </w:rPr>
        <w:t>75526002</w:t>
      </w:r>
      <w:proofErr w:type="gramEnd"/>
      <w:r w:rsidRPr="00C864FB">
        <w:rPr>
          <w:rFonts w:ascii="Times New Roman" w:hAnsi="Times New Roman"/>
          <w:b/>
          <w:sz w:val="24"/>
          <w:szCs w:val="24"/>
          <w:lang w:eastAsia="tr-TR"/>
        </w:rPr>
        <w:t>-100-E.75787 sayılı yazısı ve eklerinin görüşülmesi.</w:t>
      </w:r>
    </w:p>
    <w:p w:rsidR="00DE7289" w:rsidRDefault="00DE7289" w:rsidP="00DE7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E7289" w:rsidRDefault="00DE7289" w:rsidP="00DE728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Ortodonti Anabilim Dalı doktora öğrencisi Elif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ALBAYRAK’ın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ders intibakı ile ilgili Anabilim Dalı Başkanlığının 23.02.2018 tarih ve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75526002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-100-E.75787 sayılı yazısı ve ekleri görüşüldü.</w:t>
      </w:r>
    </w:p>
    <w:p w:rsidR="00DE7289" w:rsidRDefault="00DE7289" w:rsidP="00DE72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E7289" w:rsidRDefault="00DE7289" w:rsidP="00DE72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Enstitümüz Ortodonti Anabilim Dalı doktora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öğrencisi  Elif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ALBAYRAK’ın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2017-2018 Eğitim Öğretim Yılı Güz döneminde özel öğrenci statüsünde aldığı aşağıda belirtilen derslerin Lisansüstü Eğitim Öğretim Yönetmeliğinin 18. maddesi uyarınca öğrencinin ders kredisinden  sayılmasının uygunluğuna, </w:t>
      </w:r>
    </w:p>
    <w:p w:rsidR="00DE7289" w:rsidRDefault="00DE7289" w:rsidP="00DE72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9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4182"/>
        <w:gridCol w:w="1021"/>
        <w:gridCol w:w="820"/>
        <w:gridCol w:w="1419"/>
      </w:tblGrid>
      <w:tr w:rsidR="00DE7289" w:rsidTr="00D27866">
        <w:trPr>
          <w:trHeight w:val="34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Default="00DE7289" w:rsidP="00D278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Default="00DE7289" w:rsidP="00D278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Default="00DE7289" w:rsidP="00D278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289" w:rsidRDefault="00DE7289" w:rsidP="00D278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Default="00DE7289" w:rsidP="00D278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Durumu</w:t>
            </w:r>
          </w:p>
        </w:tc>
      </w:tr>
      <w:tr w:rsidR="00DE7289" w:rsidTr="00D27866">
        <w:trPr>
          <w:trHeight w:val="23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Pr="004C3546" w:rsidRDefault="00DE7289" w:rsidP="00D2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546">
              <w:rPr>
                <w:rFonts w:ascii="Times New Roman" w:hAnsi="Times New Roman"/>
              </w:rPr>
              <w:t>03ORT6103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Pr="004C3546" w:rsidRDefault="00DE7289" w:rsidP="00D27866">
            <w:pPr>
              <w:spacing w:after="0" w:line="240" w:lineRule="auto"/>
              <w:rPr>
                <w:rFonts w:ascii="Times New Roman" w:hAnsi="Times New Roman"/>
              </w:rPr>
            </w:pPr>
            <w:r w:rsidRPr="004C3546">
              <w:rPr>
                <w:rFonts w:ascii="Times New Roman" w:hAnsi="Times New Roman"/>
              </w:rPr>
              <w:t>Tedavi Planlaması</w:t>
            </w:r>
            <w:r>
              <w:rPr>
                <w:rFonts w:ascii="Times New Roman" w:hAnsi="Times New Roman"/>
              </w:rPr>
              <w:t>-</w:t>
            </w:r>
            <w:r w:rsidRPr="004C3546">
              <w:rPr>
                <w:rFonts w:ascii="Times New Roman" w:hAnsi="Times New Roman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Pr="004C3546" w:rsidRDefault="00DE7289" w:rsidP="00D2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546"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289" w:rsidRPr="004C3546" w:rsidRDefault="00DE7289" w:rsidP="00D278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3546">
              <w:rPr>
                <w:rFonts w:ascii="Times New Roman" w:hAnsi="Times New Roman"/>
                <w:lang w:val="en-US"/>
              </w:rPr>
              <w:t>BA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Pr="004C3546" w:rsidRDefault="00DE7289" w:rsidP="00D27866">
            <w:pPr>
              <w:spacing w:after="0" w:line="240" w:lineRule="auto"/>
              <w:rPr>
                <w:rFonts w:ascii="Times New Roman" w:hAnsi="Times New Roman"/>
              </w:rPr>
            </w:pPr>
            <w:r w:rsidRPr="004C3546">
              <w:rPr>
                <w:rFonts w:ascii="Times New Roman" w:hAnsi="Times New Roman"/>
              </w:rPr>
              <w:t>Başarılı</w:t>
            </w:r>
          </w:p>
        </w:tc>
      </w:tr>
      <w:tr w:rsidR="00DE7289" w:rsidTr="00D27866">
        <w:trPr>
          <w:trHeight w:val="31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Pr="004C3546" w:rsidRDefault="00DE7289" w:rsidP="00D2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546">
              <w:rPr>
                <w:rFonts w:ascii="Times New Roman" w:hAnsi="Times New Roman"/>
              </w:rPr>
              <w:t>03ORT6105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Pr="004C3546" w:rsidRDefault="00DE7289" w:rsidP="00D2786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3546">
              <w:rPr>
                <w:rFonts w:ascii="Times New Roman" w:hAnsi="Times New Roman"/>
              </w:rPr>
              <w:t>Dental</w:t>
            </w:r>
            <w:proofErr w:type="spellEnd"/>
            <w:r w:rsidRPr="004C3546">
              <w:rPr>
                <w:rFonts w:ascii="Times New Roman" w:hAnsi="Times New Roman"/>
              </w:rPr>
              <w:t xml:space="preserve"> ve </w:t>
            </w:r>
            <w:proofErr w:type="spellStart"/>
            <w:r w:rsidRPr="004C3546">
              <w:rPr>
                <w:rFonts w:ascii="Times New Roman" w:hAnsi="Times New Roman"/>
              </w:rPr>
              <w:t>iskeletsel</w:t>
            </w:r>
            <w:proofErr w:type="spellEnd"/>
            <w:r w:rsidRPr="004C3546">
              <w:rPr>
                <w:rFonts w:ascii="Times New Roman" w:hAnsi="Times New Roman"/>
              </w:rPr>
              <w:t xml:space="preserve"> </w:t>
            </w:r>
            <w:proofErr w:type="gramStart"/>
            <w:r w:rsidRPr="004C3546">
              <w:rPr>
                <w:rFonts w:ascii="Times New Roman" w:hAnsi="Times New Roman"/>
              </w:rPr>
              <w:t>anomalilerin</w:t>
            </w:r>
            <w:proofErr w:type="gramEnd"/>
            <w:r w:rsidRPr="004C3546">
              <w:rPr>
                <w:rFonts w:ascii="Times New Roman" w:hAnsi="Times New Roman"/>
              </w:rPr>
              <w:t xml:space="preserve"> </w:t>
            </w:r>
            <w:proofErr w:type="spellStart"/>
            <w:r w:rsidRPr="004C3546">
              <w:rPr>
                <w:rFonts w:ascii="Times New Roman" w:hAnsi="Times New Roman"/>
              </w:rPr>
              <w:t>etyolojisi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Pr="004C3546" w:rsidRDefault="00DE7289" w:rsidP="00D2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546"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289" w:rsidRPr="004C3546" w:rsidRDefault="00DE7289" w:rsidP="00D278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3546">
              <w:rPr>
                <w:rFonts w:ascii="Times New Roman" w:hAnsi="Times New Roman"/>
                <w:lang w:val="en-US"/>
              </w:rPr>
              <w:t>AA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Pr="004C3546" w:rsidRDefault="00DE7289" w:rsidP="00D27866">
            <w:pPr>
              <w:spacing w:after="0" w:line="240" w:lineRule="auto"/>
            </w:pPr>
            <w:r w:rsidRPr="004C3546">
              <w:rPr>
                <w:rFonts w:ascii="Times New Roman" w:hAnsi="Times New Roman"/>
              </w:rPr>
              <w:t>Başarılı</w:t>
            </w:r>
          </w:p>
        </w:tc>
      </w:tr>
      <w:tr w:rsidR="00DE7289" w:rsidTr="00D27866">
        <w:trPr>
          <w:trHeight w:val="31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Pr="004C3546" w:rsidRDefault="00DE7289" w:rsidP="00D2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546">
              <w:rPr>
                <w:rFonts w:ascii="Times New Roman" w:hAnsi="Times New Roman"/>
              </w:rPr>
              <w:t>03ORT5106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Pr="004C3546" w:rsidRDefault="00DE7289" w:rsidP="00D27866">
            <w:pPr>
              <w:spacing w:after="0" w:line="240" w:lineRule="auto"/>
              <w:rPr>
                <w:rFonts w:ascii="Times New Roman" w:hAnsi="Times New Roman"/>
              </w:rPr>
            </w:pPr>
            <w:r w:rsidRPr="004C3546">
              <w:rPr>
                <w:rFonts w:ascii="Times New Roman" w:hAnsi="Times New Roman"/>
              </w:rPr>
              <w:t>Fonksiyonel apareyler ve tedavi yöntemleri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Pr="004C3546" w:rsidRDefault="00DE7289" w:rsidP="00D2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546"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289" w:rsidRPr="004C3546" w:rsidRDefault="00DE7289" w:rsidP="00D278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3546">
              <w:rPr>
                <w:rFonts w:ascii="Times New Roman" w:hAnsi="Times New Roman"/>
                <w:lang w:val="en-US"/>
              </w:rPr>
              <w:t>BA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Pr="004C3546" w:rsidRDefault="00DE7289" w:rsidP="00D27866">
            <w:pPr>
              <w:spacing w:after="0" w:line="240" w:lineRule="auto"/>
            </w:pPr>
            <w:r w:rsidRPr="004C3546">
              <w:rPr>
                <w:rFonts w:ascii="Times New Roman" w:hAnsi="Times New Roman"/>
              </w:rPr>
              <w:t>Başarılı</w:t>
            </w:r>
          </w:p>
        </w:tc>
      </w:tr>
      <w:tr w:rsidR="00DE7289" w:rsidTr="00D27866">
        <w:trPr>
          <w:trHeight w:val="31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Pr="004C3546" w:rsidRDefault="00DE7289" w:rsidP="00D2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546">
              <w:rPr>
                <w:rFonts w:ascii="Times New Roman" w:hAnsi="Times New Roman"/>
              </w:rPr>
              <w:t>03ORT6121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Pr="004C3546" w:rsidRDefault="00DE7289" w:rsidP="00D27866">
            <w:pPr>
              <w:spacing w:after="0" w:line="240" w:lineRule="auto"/>
              <w:rPr>
                <w:rFonts w:ascii="Times New Roman" w:hAnsi="Times New Roman"/>
              </w:rPr>
            </w:pPr>
            <w:r w:rsidRPr="004C3546">
              <w:rPr>
                <w:rFonts w:ascii="Times New Roman" w:hAnsi="Times New Roman"/>
              </w:rPr>
              <w:t>Üst çene genişletmesi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Pr="004C3546" w:rsidRDefault="00DE7289" w:rsidP="00D2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546"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289" w:rsidRPr="004C3546" w:rsidRDefault="00DE7289" w:rsidP="00D278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3546">
              <w:rPr>
                <w:rFonts w:ascii="Times New Roman" w:hAnsi="Times New Roman"/>
                <w:lang w:val="en-US"/>
              </w:rPr>
              <w:t>CB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Pr="004C3546" w:rsidRDefault="00DE7289" w:rsidP="00D27866">
            <w:pPr>
              <w:spacing w:after="0" w:line="240" w:lineRule="auto"/>
            </w:pPr>
            <w:r w:rsidRPr="004C3546">
              <w:rPr>
                <w:rFonts w:ascii="Times New Roman" w:hAnsi="Times New Roman"/>
              </w:rPr>
              <w:t>Başarılı</w:t>
            </w:r>
          </w:p>
        </w:tc>
      </w:tr>
      <w:tr w:rsidR="00DE7289" w:rsidTr="00D27866">
        <w:trPr>
          <w:trHeight w:val="31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Pr="004C3546" w:rsidRDefault="00DE7289" w:rsidP="00D2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546">
              <w:rPr>
                <w:rFonts w:ascii="Times New Roman" w:hAnsi="Times New Roman"/>
              </w:rPr>
              <w:t>03ORT6124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Pr="004C3546" w:rsidRDefault="00DE7289" w:rsidP="00D2786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3546">
              <w:rPr>
                <w:rFonts w:ascii="Times New Roman" w:hAnsi="Times New Roman"/>
              </w:rPr>
              <w:t>Sefalometrik</w:t>
            </w:r>
            <w:proofErr w:type="spellEnd"/>
            <w:r w:rsidRPr="004C3546">
              <w:rPr>
                <w:rFonts w:ascii="Times New Roman" w:hAnsi="Times New Roman"/>
              </w:rPr>
              <w:t xml:space="preserve"> analiz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Pr="004C3546" w:rsidRDefault="00DE7289" w:rsidP="00D2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546"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289" w:rsidRPr="004C3546" w:rsidRDefault="00DE7289" w:rsidP="00D278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3546">
              <w:rPr>
                <w:rFonts w:ascii="Times New Roman" w:hAnsi="Times New Roman"/>
                <w:lang w:val="en-US"/>
              </w:rPr>
              <w:t>AA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Pr="004C3546" w:rsidRDefault="00DE7289" w:rsidP="00D27866">
            <w:pPr>
              <w:spacing w:after="0" w:line="240" w:lineRule="auto"/>
            </w:pPr>
            <w:r w:rsidRPr="004C3546">
              <w:rPr>
                <w:rFonts w:ascii="Times New Roman" w:hAnsi="Times New Roman"/>
              </w:rPr>
              <w:t>Başarılı</w:t>
            </w:r>
          </w:p>
        </w:tc>
      </w:tr>
    </w:tbl>
    <w:p w:rsidR="00DE7289" w:rsidRDefault="00DE7289" w:rsidP="00DE72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DE7289" w:rsidRDefault="00DE7289" w:rsidP="00DE7289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tr-TR"/>
        </w:rPr>
      </w:pPr>
    </w:p>
    <w:p w:rsidR="00DE7289" w:rsidRDefault="00DE7289" w:rsidP="00DE72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2’NCİ SAYFADADIR</w:t>
      </w:r>
    </w:p>
    <w:p w:rsidR="00DE7289" w:rsidRDefault="00DE7289" w:rsidP="00DE72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DE7289" w:rsidRDefault="00DE7289" w:rsidP="00DE72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lastRenderedPageBreak/>
        <w:t xml:space="preserve">07.03.2018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TARİH  VE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06 NOLU YÖNETİM KURULU’NUN 2’NCİ SAYFASIDIR</w:t>
      </w:r>
    </w:p>
    <w:p w:rsidR="00DE7289" w:rsidRPr="0068079A" w:rsidRDefault="00DE7289" w:rsidP="00DE72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DE7289" w:rsidRDefault="00DE7289" w:rsidP="00DE72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03- </w:t>
      </w:r>
      <w:r w:rsidRPr="00EF38FD">
        <w:rPr>
          <w:rFonts w:ascii="Times New Roman" w:hAnsi="Times New Roman"/>
          <w:b/>
          <w:sz w:val="24"/>
          <w:szCs w:val="24"/>
          <w:lang w:eastAsia="tr-TR"/>
        </w:rPr>
        <w:t xml:space="preserve">Enstitümüz Fizyoterapi ve Rehabilitasyon doktora öğrencisi Emine </w:t>
      </w:r>
      <w:proofErr w:type="spellStart"/>
      <w:r w:rsidRPr="00EF38FD">
        <w:rPr>
          <w:rFonts w:ascii="Times New Roman" w:hAnsi="Times New Roman"/>
          <w:b/>
          <w:sz w:val="24"/>
          <w:szCs w:val="24"/>
          <w:lang w:eastAsia="tr-TR"/>
        </w:rPr>
        <w:t>METİN’in</w:t>
      </w:r>
      <w:proofErr w:type="spellEnd"/>
      <w:r w:rsidRPr="00EF38FD">
        <w:rPr>
          <w:rFonts w:ascii="Times New Roman" w:hAnsi="Times New Roman"/>
          <w:b/>
          <w:sz w:val="24"/>
          <w:szCs w:val="24"/>
          <w:lang w:eastAsia="tr-TR"/>
        </w:rPr>
        <w:t xml:space="preserve"> Ders muafiyeti ile ilgili Anabilim Dalı Başkanlığının 27.02.2018 tarih ve 65807844.04.03-E.78273 sayılı yazısı ve eklerinin görüşülmesi.</w:t>
      </w:r>
    </w:p>
    <w:p w:rsidR="00DE7289" w:rsidRDefault="00DE7289" w:rsidP="00DE7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E7289" w:rsidRDefault="00DE7289" w:rsidP="00DE72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Fizyoterapi ve Rehabilitasyon doktora öğrencisi Emine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METİN’in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Ders muafiyeti ile ilgili Anabilim Dalı Başkanlığının 27.02.2018 tarih ve 65807844.04.03-E.78273 sayılı yazısı ve eklerinin görüşülmesi.</w:t>
      </w:r>
    </w:p>
    <w:p w:rsidR="00DE7289" w:rsidRDefault="00DE7289" w:rsidP="00DE72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Enstitümüz Fizyoterapi ve Rehabilitasyon Anabilim Dalı doktora öğrencisi Emine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METİN’in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daha önce Üniversitemiz Sosyal Bilimleri Enstitüsünden “02SOS5155” Bilimsel Araştırma Teknikleri ve Enstitümüz Halk Sağlığı Anabilim Dalından almış olduğu "03HAL6103”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Biyoistatistik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ve Bilgisayar Uygulamaları derslerinin, aşağıda belirtilen dersle eş değer olması nedeniyle, belirtilen dersin Lisansüstü Eğitim Öğretim Yönetmeliğinin 18. maddesi uyarınca öğrencinin ders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kredisinden  sayılmasının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uygunluğuna, </w:t>
      </w:r>
    </w:p>
    <w:p w:rsidR="00DE7289" w:rsidRDefault="00DE7289" w:rsidP="00DE72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tbl>
      <w:tblPr>
        <w:tblW w:w="89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4182"/>
        <w:gridCol w:w="1021"/>
        <w:gridCol w:w="820"/>
        <w:gridCol w:w="1419"/>
      </w:tblGrid>
      <w:tr w:rsidR="00DE7289" w:rsidTr="00D27866">
        <w:trPr>
          <w:trHeight w:val="34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Default="00DE7289" w:rsidP="00D278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Default="00DE7289" w:rsidP="00D278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Default="00DE7289" w:rsidP="00D278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289" w:rsidRDefault="00DE7289" w:rsidP="00D278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Default="00DE7289" w:rsidP="00D278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Durumu</w:t>
            </w:r>
          </w:p>
        </w:tc>
      </w:tr>
      <w:tr w:rsidR="00DE7289" w:rsidRPr="004C3546" w:rsidTr="00D27866">
        <w:trPr>
          <w:trHeight w:val="23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Pr="004C3546" w:rsidRDefault="00DE7289" w:rsidP="00D2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546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SAG6004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Pr="004C3546" w:rsidRDefault="00DE7289" w:rsidP="00D27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Bilimsel Araştırma Teknikleri ve Yayın Etiği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Pr="004C3546" w:rsidRDefault="00DE7289" w:rsidP="00D2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546"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289" w:rsidRPr="004C3546" w:rsidRDefault="00DE7289" w:rsidP="00D278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3546">
              <w:rPr>
                <w:rFonts w:ascii="Times New Roman" w:hAnsi="Times New Roman"/>
                <w:lang w:val="en-US"/>
              </w:rPr>
              <w:t>B</w:t>
            </w:r>
            <w:r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9" w:rsidRPr="004C3546" w:rsidRDefault="00DE7289" w:rsidP="00D27866">
            <w:pPr>
              <w:spacing w:after="0" w:line="240" w:lineRule="auto"/>
              <w:rPr>
                <w:rFonts w:ascii="Times New Roman" w:hAnsi="Times New Roman"/>
              </w:rPr>
            </w:pPr>
            <w:r w:rsidRPr="004C3546">
              <w:rPr>
                <w:rFonts w:ascii="Times New Roman" w:hAnsi="Times New Roman"/>
              </w:rPr>
              <w:t>Başarılı</w:t>
            </w:r>
          </w:p>
        </w:tc>
      </w:tr>
      <w:tr w:rsidR="00DE7289" w:rsidRPr="004C3546" w:rsidTr="00D27866">
        <w:trPr>
          <w:trHeight w:val="23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9" w:rsidRPr="004C3546" w:rsidRDefault="00DE7289" w:rsidP="00D2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3FD">
              <w:rPr>
                <w:rFonts w:ascii="Times New Roman" w:hAnsi="Times New Roman"/>
              </w:rPr>
              <w:t>03HAL6103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9" w:rsidRDefault="00DE7289" w:rsidP="00D2786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53FD">
              <w:rPr>
                <w:rFonts w:ascii="Times New Roman" w:hAnsi="Times New Roman"/>
              </w:rPr>
              <w:t>Biyoistatistik</w:t>
            </w:r>
            <w:proofErr w:type="spellEnd"/>
            <w:r w:rsidRPr="00C853FD">
              <w:rPr>
                <w:rFonts w:ascii="Times New Roman" w:hAnsi="Times New Roman"/>
              </w:rPr>
              <w:t xml:space="preserve"> ve Bilgisayar Uygulamaları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9" w:rsidRPr="004C3546" w:rsidRDefault="00DE7289" w:rsidP="00D27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546"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289" w:rsidRPr="004C3546" w:rsidRDefault="00DE7289" w:rsidP="00D278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3546">
              <w:rPr>
                <w:rFonts w:ascii="Times New Roman" w:hAnsi="Times New Roman"/>
                <w:lang w:val="en-US"/>
              </w:rPr>
              <w:t>B</w:t>
            </w:r>
            <w:r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9" w:rsidRPr="004C3546" w:rsidRDefault="00DE7289" w:rsidP="00D27866">
            <w:pPr>
              <w:spacing w:after="0" w:line="240" w:lineRule="auto"/>
              <w:rPr>
                <w:rFonts w:ascii="Times New Roman" w:hAnsi="Times New Roman"/>
              </w:rPr>
            </w:pPr>
            <w:r w:rsidRPr="004C3546">
              <w:rPr>
                <w:rFonts w:ascii="Times New Roman" w:hAnsi="Times New Roman"/>
              </w:rPr>
              <w:t>Başarılı</w:t>
            </w:r>
          </w:p>
        </w:tc>
      </w:tr>
    </w:tbl>
    <w:p w:rsidR="00DE7289" w:rsidRDefault="00DE7289" w:rsidP="00DE7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E7289" w:rsidRDefault="00DE7289" w:rsidP="00DE7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5274AC">
        <w:rPr>
          <w:rFonts w:ascii="Times New Roman" w:hAnsi="Times New Roman"/>
          <w:b/>
          <w:sz w:val="24"/>
          <w:szCs w:val="24"/>
          <w:lang w:eastAsia="tr-TR"/>
        </w:rPr>
        <w:t>04-</w:t>
      </w:r>
      <w:r w:rsidRPr="00F85EA8">
        <w:rPr>
          <w:rFonts w:ascii="Times New Roman" w:hAnsi="Times New Roman"/>
          <w:b/>
          <w:sz w:val="24"/>
          <w:szCs w:val="24"/>
          <w:lang w:eastAsia="tr-TR"/>
        </w:rPr>
        <w:t xml:space="preserve">Biyoistatistik ve Tıp Bilişimi Anabilim Dalı Yüksek Lisans öğrencisi Hüseyin Emre </w:t>
      </w:r>
      <w:proofErr w:type="spellStart"/>
      <w:r w:rsidRPr="00F85EA8">
        <w:rPr>
          <w:rFonts w:ascii="Times New Roman" w:hAnsi="Times New Roman"/>
          <w:b/>
          <w:sz w:val="24"/>
          <w:szCs w:val="24"/>
          <w:lang w:eastAsia="tr-TR"/>
        </w:rPr>
        <w:t>KALYONCU’nun</w:t>
      </w:r>
      <w:proofErr w:type="spellEnd"/>
      <w:r w:rsidRPr="00F85EA8">
        <w:rPr>
          <w:rFonts w:ascii="Times New Roman" w:hAnsi="Times New Roman"/>
          <w:b/>
          <w:sz w:val="24"/>
          <w:szCs w:val="24"/>
          <w:lang w:eastAsia="tr-TR"/>
        </w:rPr>
        <w:t xml:space="preserve"> 28.02.2018 tarihli kayıt silme dilekçesinin görüşülmesi</w:t>
      </w:r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</w:p>
    <w:p w:rsidR="00DE7289" w:rsidRDefault="00DE7289" w:rsidP="00DE7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E7289" w:rsidRDefault="00DE7289" w:rsidP="00DE72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Biyoistatistik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ve Tıp Bilişimi Anabilim Dalı Yüksek Lisans öğrencisi Hüseyin Emre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KALYONCU’nun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28.02.2018 tarihli kayıt silme dilekçesi görüşüldü. </w:t>
      </w:r>
    </w:p>
    <w:p w:rsidR="00DE7289" w:rsidRDefault="00DE7289" w:rsidP="00DE72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E7289" w:rsidRDefault="00DE7289" w:rsidP="00DE7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  <w:t xml:space="preserve">Adı geçen öğrenci, kendi isteği ile kaydının sildirmek istediğinden, Enstitümüzdeki kaydının silinmesinin uygunluğuna,   </w:t>
      </w:r>
    </w:p>
    <w:p w:rsidR="00DE7289" w:rsidRDefault="00DE7289" w:rsidP="00DE7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E7289" w:rsidRDefault="00DE7289" w:rsidP="00DE72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F85EA8">
        <w:rPr>
          <w:rFonts w:ascii="Times New Roman" w:hAnsi="Times New Roman"/>
          <w:b/>
          <w:sz w:val="24"/>
          <w:szCs w:val="24"/>
          <w:lang w:eastAsia="tr-TR"/>
        </w:rPr>
        <w:t>05-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F85EA8">
        <w:rPr>
          <w:rFonts w:ascii="Times New Roman" w:hAnsi="Times New Roman"/>
          <w:b/>
          <w:sz w:val="24"/>
          <w:szCs w:val="24"/>
          <w:lang w:eastAsia="tr-TR"/>
        </w:rPr>
        <w:t>Enstitümüz T</w:t>
      </w:r>
      <w:r>
        <w:rPr>
          <w:rFonts w:ascii="Times New Roman" w:hAnsi="Times New Roman"/>
          <w:b/>
          <w:sz w:val="24"/>
          <w:szCs w:val="24"/>
          <w:lang w:eastAsia="tr-TR"/>
        </w:rPr>
        <w:t>ı</w:t>
      </w:r>
      <w:r w:rsidRPr="00F85EA8">
        <w:rPr>
          <w:rFonts w:ascii="Times New Roman" w:hAnsi="Times New Roman"/>
          <w:b/>
          <w:sz w:val="24"/>
          <w:szCs w:val="24"/>
          <w:lang w:eastAsia="tr-TR"/>
        </w:rPr>
        <w:t xml:space="preserve">bbi Biyoloji Anabilim Dalı doktora öğrencisi Vehbi Atahan </w:t>
      </w:r>
      <w:proofErr w:type="spellStart"/>
      <w:r w:rsidRPr="00F85EA8">
        <w:rPr>
          <w:rFonts w:ascii="Times New Roman" w:hAnsi="Times New Roman"/>
          <w:b/>
          <w:sz w:val="24"/>
          <w:szCs w:val="24"/>
          <w:lang w:eastAsia="tr-TR"/>
        </w:rPr>
        <w:t>TOGAY’ın</w:t>
      </w:r>
      <w:proofErr w:type="spellEnd"/>
      <w:r w:rsidRPr="00F85EA8">
        <w:rPr>
          <w:rFonts w:ascii="Times New Roman" w:hAnsi="Times New Roman"/>
          <w:b/>
          <w:sz w:val="24"/>
          <w:szCs w:val="24"/>
          <w:lang w:eastAsia="tr-TR"/>
        </w:rPr>
        <w:t xml:space="preserve"> Pedagojik Formasyon derslerinden muaf olmak isteği ile ilgili Anabilim Dalı Başkanlığının 06.03.2018 tarih ve </w:t>
      </w:r>
      <w:proofErr w:type="gramStart"/>
      <w:r w:rsidRPr="00F85EA8">
        <w:rPr>
          <w:rFonts w:ascii="Times New Roman" w:hAnsi="Times New Roman"/>
          <w:b/>
          <w:sz w:val="24"/>
          <w:szCs w:val="24"/>
          <w:lang w:eastAsia="tr-TR"/>
        </w:rPr>
        <w:t>30377413</w:t>
      </w:r>
      <w:proofErr w:type="gramEnd"/>
      <w:r w:rsidRPr="00F85EA8">
        <w:rPr>
          <w:rFonts w:ascii="Times New Roman" w:hAnsi="Times New Roman"/>
          <w:b/>
          <w:sz w:val="24"/>
          <w:szCs w:val="24"/>
          <w:lang w:eastAsia="tr-TR"/>
        </w:rPr>
        <w:t>-105-E-86452 sayılı yazısı ve eklerinin görüşülmesi.</w:t>
      </w:r>
    </w:p>
    <w:p w:rsidR="00DE7289" w:rsidRDefault="00DE7289" w:rsidP="00DE7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E7289" w:rsidRDefault="00DE7289" w:rsidP="00DE72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Tıbbi Biyoloji Anabilim Dalı doktora öğrencisi Vehbi Atahan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TOGAY’ın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Pedagojik Formasyon derslerinden muaf olmak isteği ile ilgili Anabilim Dalı Başkanlığının 06.03.2018 tarih ve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30377413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-105-E-86452 sayılı yazısı ve ekleri görüşüldü.</w:t>
      </w:r>
    </w:p>
    <w:p w:rsidR="00DE7289" w:rsidRDefault="00DE7289" w:rsidP="00DE7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E7289" w:rsidRPr="00D862CE" w:rsidRDefault="00DE7289" w:rsidP="00DE72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D862CE">
        <w:rPr>
          <w:rFonts w:ascii="Times New Roman" w:hAnsi="Times New Roman"/>
          <w:sz w:val="24"/>
          <w:szCs w:val="24"/>
          <w:lang w:eastAsia="tr-TR"/>
        </w:rPr>
        <w:t xml:space="preserve">Yapılan görüşmeler sonucunda; Enstitümüz Tıbbi Biyoloji Anabilim Dalı doktora öğrencisi Vehbi Atahan </w:t>
      </w:r>
      <w:proofErr w:type="spellStart"/>
      <w:r w:rsidRPr="00D862CE">
        <w:rPr>
          <w:rFonts w:ascii="Times New Roman" w:hAnsi="Times New Roman"/>
          <w:sz w:val="24"/>
          <w:szCs w:val="24"/>
          <w:lang w:eastAsia="tr-TR"/>
        </w:rPr>
        <w:t>TOGAY’ın</w:t>
      </w:r>
      <w:proofErr w:type="spellEnd"/>
      <w:r w:rsidRPr="00D862CE">
        <w:rPr>
          <w:rFonts w:ascii="Times New Roman" w:hAnsi="Times New Roman"/>
          <w:sz w:val="24"/>
          <w:szCs w:val="24"/>
          <w:lang w:eastAsia="tr-TR"/>
        </w:rPr>
        <w:t xml:space="preserve"> Anabilim Dalı Kurul Kararının muafiyet konusunda uygun görüşü doğrultusunda, 2012-2013 Eğitim Öğretim Yılında SDÜ Yaşam Boyu Eğitim kurumundan almış olduğu 10 adet </w:t>
      </w:r>
      <w:proofErr w:type="spellStart"/>
      <w:r w:rsidRPr="00D862CE">
        <w:rPr>
          <w:rFonts w:ascii="Times New Roman" w:hAnsi="Times New Roman"/>
          <w:sz w:val="24"/>
          <w:szCs w:val="24"/>
          <w:lang w:eastAsia="tr-TR"/>
        </w:rPr>
        <w:t>Pedogojik</w:t>
      </w:r>
      <w:proofErr w:type="spellEnd"/>
      <w:r w:rsidRPr="00D862CE">
        <w:rPr>
          <w:rFonts w:ascii="Times New Roman" w:hAnsi="Times New Roman"/>
          <w:sz w:val="24"/>
          <w:szCs w:val="24"/>
          <w:lang w:eastAsia="tr-TR"/>
        </w:rPr>
        <w:t xml:space="preserve"> Formasyon derslerinin doktora programında alması gereken </w:t>
      </w:r>
      <w:r w:rsidRPr="002356AD">
        <w:rPr>
          <w:rFonts w:ascii="Times New Roman" w:hAnsi="Times New Roman"/>
          <w:sz w:val="24"/>
          <w:szCs w:val="24"/>
          <w:lang w:eastAsia="tr-TR"/>
        </w:rPr>
        <w:t>“</w:t>
      </w:r>
      <w:r w:rsidRPr="002356AD">
        <w:rPr>
          <w:rFonts w:ascii="Times New Roman" w:hAnsi="Times New Roman"/>
          <w:sz w:val="24"/>
          <w:szCs w:val="24"/>
        </w:rPr>
        <w:t>03SAG6001 kodlu Gelişim ve Öğrenme” ve “03SAG6002 kodlu Öğretimde Planlama ve Değerlendirme”</w:t>
      </w:r>
      <w:r w:rsidRPr="00D862CE">
        <w:t xml:space="preserve"> </w:t>
      </w:r>
      <w:r w:rsidRPr="00D862CE">
        <w:rPr>
          <w:rFonts w:ascii="Times New Roman" w:hAnsi="Times New Roman"/>
          <w:sz w:val="24"/>
          <w:szCs w:val="24"/>
          <w:lang w:eastAsia="tr-TR"/>
        </w:rPr>
        <w:t xml:space="preserve">doktorada </w:t>
      </w:r>
      <w:proofErr w:type="gramStart"/>
      <w:r w:rsidRPr="00D862CE">
        <w:rPr>
          <w:rFonts w:ascii="Times New Roman" w:hAnsi="Times New Roman"/>
          <w:sz w:val="24"/>
          <w:szCs w:val="24"/>
          <w:lang w:eastAsia="tr-TR"/>
        </w:rPr>
        <w:t>formasyon</w:t>
      </w:r>
      <w:proofErr w:type="gramEnd"/>
      <w:r w:rsidRPr="00D862CE">
        <w:rPr>
          <w:rFonts w:ascii="Times New Roman" w:hAnsi="Times New Roman"/>
          <w:sz w:val="24"/>
          <w:szCs w:val="24"/>
          <w:lang w:eastAsia="tr-TR"/>
        </w:rPr>
        <w:t xml:space="preserve"> derslerinden Lisansüstü Eğitim Öğretim Yönetmeliğinin 18. maddesi uyarınca öğrencinin muaf olmasın</w:t>
      </w:r>
      <w:r>
        <w:rPr>
          <w:rFonts w:ascii="Times New Roman" w:hAnsi="Times New Roman"/>
          <w:sz w:val="24"/>
          <w:szCs w:val="24"/>
          <w:lang w:eastAsia="tr-TR"/>
        </w:rPr>
        <w:t>ın uygunluğuna</w:t>
      </w:r>
      <w:r w:rsidRPr="00D862CE">
        <w:rPr>
          <w:rFonts w:ascii="Times New Roman" w:hAnsi="Times New Roman"/>
          <w:sz w:val="24"/>
          <w:szCs w:val="24"/>
          <w:lang w:eastAsia="tr-TR"/>
        </w:rPr>
        <w:t xml:space="preserve">, </w:t>
      </w:r>
    </w:p>
    <w:p w:rsidR="00DE7289" w:rsidRDefault="00DE7289" w:rsidP="00DE7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E7289" w:rsidRDefault="00DE7289" w:rsidP="00DE72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3’NCİ SAYFADADIR</w:t>
      </w:r>
    </w:p>
    <w:p w:rsidR="00DE7289" w:rsidRDefault="00DE7289" w:rsidP="00DE72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DE7289" w:rsidRDefault="00DE7289" w:rsidP="00DE72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DE7289" w:rsidRDefault="00DE7289" w:rsidP="00DE72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lastRenderedPageBreak/>
        <w:t xml:space="preserve">07.03.2018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TARİH  VE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06 NOLU YÖNETİM KURULU’NUN 3’NCÜ SAYFASIDIR</w:t>
      </w:r>
    </w:p>
    <w:p w:rsidR="00DE7289" w:rsidRDefault="00DE7289" w:rsidP="00DE7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E7289" w:rsidRDefault="00DE7289" w:rsidP="00DE728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Oy birliği ile karar verildi.</w:t>
      </w:r>
    </w:p>
    <w:p w:rsidR="00DE7289" w:rsidRDefault="00DE7289" w:rsidP="00DE728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</w:p>
    <w:p w:rsidR="00DE7289" w:rsidRDefault="00DE7289" w:rsidP="00DE7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E7289" w:rsidRDefault="00DE7289" w:rsidP="00DE728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DE7289" w:rsidRDefault="00DE7289" w:rsidP="00DE728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DE7289" w:rsidRDefault="00DE7289" w:rsidP="00DE72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DE7289" w:rsidRDefault="00DE7289" w:rsidP="00DE7289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lang w:eastAsia="tr-TR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Orhan AKPINAR</w:t>
      </w:r>
    </w:p>
    <w:p w:rsidR="00DE7289" w:rsidRDefault="00DE7289" w:rsidP="00DE7289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Enstitü Müdürü                          Enstitü Müdür Yardımcısı              Enstitü Müdür Yardımcısı</w:t>
      </w:r>
    </w:p>
    <w:p w:rsidR="00DE7289" w:rsidRDefault="00DE7289" w:rsidP="00DE7289">
      <w:pPr>
        <w:spacing w:after="0" w:line="240" w:lineRule="auto"/>
        <w:rPr>
          <w:rFonts w:ascii="Times New Roman" w:hAnsi="Times New Roman"/>
          <w:lang w:eastAsia="tr-TR"/>
        </w:rPr>
      </w:pPr>
    </w:p>
    <w:p w:rsidR="00DE7289" w:rsidRDefault="00DE7289" w:rsidP="00DE7289">
      <w:pPr>
        <w:spacing w:after="0" w:line="240" w:lineRule="auto"/>
        <w:rPr>
          <w:rFonts w:ascii="Times New Roman" w:hAnsi="Times New Roman"/>
          <w:lang w:eastAsia="tr-TR"/>
        </w:rPr>
      </w:pPr>
    </w:p>
    <w:p w:rsidR="00DE7289" w:rsidRDefault="00DE7289" w:rsidP="00DE7289">
      <w:pPr>
        <w:spacing w:after="0" w:line="240" w:lineRule="auto"/>
        <w:rPr>
          <w:rFonts w:ascii="Times New Roman" w:hAnsi="Times New Roman"/>
          <w:lang w:eastAsia="tr-TR"/>
        </w:rPr>
      </w:pPr>
    </w:p>
    <w:p w:rsidR="00DE7289" w:rsidRDefault="00DE7289" w:rsidP="00DE7289">
      <w:pPr>
        <w:spacing w:after="0" w:line="240" w:lineRule="auto"/>
        <w:rPr>
          <w:rFonts w:ascii="Times New Roman" w:hAnsi="Times New Roman"/>
          <w:lang w:eastAsia="tr-TR"/>
        </w:rPr>
      </w:pPr>
    </w:p>
    <w:p w:rsidR="00DE7289" w:rsidRDefault="00DE7289" w:rsidP="00DE7289">
      <w:pPr>
        <w:spacing w:after="0" w:line="240" w:lineRule="auto"/>
        <w:rPr>
          <w:rFonts w:ascii="Times New Roman" w:hAnsi="Times New Roman"/>
          <w:lang w:eastAsia="tr-TR"/>
        </w:rPr>
      </w:pPr>
    </w:p>
    <w:p w:rsidR="00DE7289" w:rsidRDefault="00DE7289" w:rsidP="00DE7289">
      <w:pPr>
        <w:spacing w:after="0" w:line="240" w:lineRule="auto"/>
        <w:rPr>
          <w:rFonts w:ascii="Times New Roman" w:hAnsi="Times New Roman"/>
          <w:lang w:eastAsia="tr-TR"/>
        </w:rPr>
      </w:pPr>
    </w:p>
    <w:p w:rsidR="00DE7289" w:rsidRDefault="00DE7289" w:rsidP="00DE7289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.Dr.Mine</w:t>
      </w:r>
      <w:proofErr w:type="spellEnd"/>
      <w:proofErr w:type="gramEnd"/>
      <w:r>
        <w:rPr>
          <w:rFonts w:ascii="Times New Roman" w:hAnsi="Times New Roman"/>
        </w:rPr>
        <w:t xml:space="preserve"> ÖZTÜRK TONGUÇ</w:t>
      </w: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lang w:eastAsia="tr-TR"/>
        </w:rPr>
        <w:t>Doç.Dr.Bulem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  <w:proofErr w:type="spellStart"/>
      <w:r>
        <w:rPr>
          <w:rFonts w:ascii="Times New Roman" w:hAnsi="Times New Roman"/>
          <w:lang w:eastAsia="tr-TR"/>
        </w:rPr>
        <w:t>Yrd.Doç.Dr</w:t>
      </w:r>
      <w:proofErr w:type="spellEnd"/>
      <w:r>
        <w:rPr>
          <w:rFonts w:ascii="Times New Roman" w:hAnsi="Times New Roman"/>
          <w:lang w:eastAsia="tr-TR"/>
        </w:rPr>
        <w:t>. M. Cem ŞİRİN</w:t>
      </w:r>
    </w:p>
    <w:p w:rsidR="00DE7289" w:rsidRDefault="00DE7289" w:rsidP="00DE7289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</w:t>
      </w:r>
      <w:r>
        <w:rPr>
          <w:rFonts w:ascii="Times New Roman" w:hAnsi="Times New Roman"/>
          <w:lang w:eastAsia="tr-TR"/>
        </w:rPr>
        <w:tab/>
        <w:t xml:space="preserve">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 xml:space="preserve">             </w:t>
      </w:r>
      <w:r>
        <w:rPr>
          <w:rFonts w:ascii="Times New Roman" w:hAnsi="Times New Roman"/>
          <w:lang w:eastAsia="tr-TR"/>
        </w:rPr>
        <w:tab/>
      </w:r>
    </w:p>
    <w:p w:rsidR="00DE7289" w:rsidRDefault="00DE7289" w:rsidP="00DE7289">
      <w:pPr>
        <w:spacing w:after="0" w:line="240" w:lineRule="auto"/>
        <w:rPr>
          <w:rFonts w:ascii="Times New Roman" w:hAnsi="Times New Roman"/>
          <w:lang w:eastAsia="tr-TR"/>
        </w:rPr>
      </w:pPr>
    </w:p>
    <w:p w:rsidR="00DE7289" w:rsidRDefault="00DE7289" w:rsidP="00DE7289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                                             Raportör</w:t>
      </w:r>
    </w:p>
    <w:p w:rsidR="00DE7289" w:rsidRDefault="00DE7289" w:rsidP="00DE7289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DE7289" w:rsidRDefault="00DE7289" w:rsidP="00DE7289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Enstitü Sekreteri</w:t>
      </w:r>
    </w:p>
    <w:p w:rsidR="00DE7289" w:rsidRDefault="00DE7289" w:rsidP="00DE7289">
      <w:pPr>
        <w:spacing w:after="0" w:line="240" w:lineRule="auto"/>
        <w:rPr>
          <w:rFonts w:ascii="Times New Roman" w:hAnsi="Times New Roman"/>
          <w:lang w:eastAsia="tr-TR"/>
        </w:rPr>
      </w:pPr>
    </w:p>
    <w:p w:rsidR="00DE7289" w:rsidRDefault="00DE7289" w:rsidP="00DE7289">
      <w:pPr>
        <w:spacing w:after="0" w:line="240" w:lineRule="auto"/>
        <w:rPr>
          <w:rFonts w:ascii="Times New Roman" w:hAnsi="Times New Roman"/>
          <w:lang w:eastAsia="tr-TR"/>
        </w:rPr>
      </w:pPr>
    </w:p>
    <w:p w:rsidR="00DE7289" w:rsidRDefault="00DE7289" w:rsidP="00DE7289">
      <w:pPr>
        <w:spacing w:after="0" w:line="240" w:lineRule="auto"/>
        <w:rPr>
          <w:rFonts w:ascii="Times New Roman" w:hAnsi="Times New Roman"/>
          <w:lang w:eastAsia="tr-TR"/>
        </w:rPr>
      </w:pPr>
    </w:p>
    <w:p w:rsidR="00A81B42" w:rsidRDefault="00A81B42">
      <w:bookmarkStart w:id="0" w:name="_GoBack"/>
      <w:bookmarkEnd w:id="0"/>
    </w:p>
    <w:sectPr w:rsidR="00A81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49"/>
    <w:rsid w:val="00671549"/>
    <w:rsid w:val="00A81B42"/>
    <w:rsid w:val="00D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85704-6FC4-4798-A59D-C029FD52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28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2020-09-16T12:40:00Z</dcterms:created>
  <dcterms:modified xsi:type="dcterms:W3CDTF">2020-09-16T12:41:00Z</dcterms:modified>
</cp:coreProperties>
</file>