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3183"/>
        <w:gridCol w:w="2978"/>
      </w:tblGrid>
      <w:tr w:rsidR="009D4B14" w:rsidTr="008B451D"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4B14" w:rsidRDefault="009D4B14" w:rsidP="008B451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D4B14" w:rsidRDefault="009D4B14" w:rsidP="008B451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D4B14" w:rsidRDefault="009D4B14" w:rsidP="008B451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9D4B14" w:rsidTr="008B451D">
        <w:tc>
          <w:tcPr>
            <w:tcW w:w="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4B14" w:rsidRDefault="009D4B14" w:rsidP="008B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16.05.2018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9D4B14" w:rsidRDefault="009D4B14" w:rsidP="008B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9D4B14" w:rsidRDefault="009D4B14" w:rsidP="008B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</w:tbl>
    <w:p w:rsidR="009D4B14" w:rsidRDefault="009D4B14" w:rsidP="009D4B14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9D4B14" w:rsidRDefault="009D4B14" w:rsidP="009D4B14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4</w:t>
      </w:r>
      <w:r>
        <w:rPr>
          <w:rFonts w:ascii="Times New Roman" w:hAnsi="Times New Roman"/>
          <w:lang w:eastAsia="tr-TR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9D4B14" w:rsidRDefault="009D4B14" w:rsidP="009D4B14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 Orhan AKPINAR                          6-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Enstitümüz Spor Bilimleri Anabilim Dalı yüksek lisans öğrencisi Yunus Emre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BAĞIŞ’ın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savunma sınav ve jüri üyelerinin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belirlenmesi  ile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ilgili Anabilim Dalı Başkanlığının 04.05.2018 tarih ve 30674591-050-E.131481 sayılı yazısı ve eklerinin görüşülmesi.</w:t>
      </w: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Spor Bilimleri Anabilim Dalı yüksek lisans öğrencisi Yunus Emre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BAĞIŞ’ın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Tez savunma sınav ve jüri üyelerinin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belirlenmesi  ile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ilgili Anabilim Dalı Başkanlığının 04.05.2018 tarih ve 30674591-050-E.131481 sayılı yazısı ve ekleri görüşüldü.</w:t>
      </w: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Eğitim-Öğretim ve Sınav </w:t>
      </w:r>
      <w:proofErr w:type="gramStart"/>
      <w:r>
        <w:rPr>
          <w:rFonts w:ascii="Times New Roman" w:hAnsi="Times New Roman"/>
          <w:sz w:val="24"/>
          <w:szCs w:val="24"/>
        </w:rPr>
        <w:t>Yönetmeliği’nin  28</w:t>
      </w:r>
      <w:proofErr w:type="gramEnd"/>
      <w:r>
        <w:rPr>
          <w:rFonts w:ascii="Times New Roman" w:hAnsi="Times New Roman"/>
          <w:sz w:val="24"/>
          <w:szCs w:val="24"/>
        </w:rPr>
        <w:t>. maddesi uyarınca Yüksek Lisans  tez savunma sınavı jüri üyelerinin aşağıdaki gibi teşkiline ve tez savunma sınavının 07.06.2018 Perşembe  günü saat.16.00’da Atatürk Spor Salonunda yapılarak Yüksek Lisans  tez savunma sınav tutanaklarının  3 (üç) gün içerisinde Enstitümüze gönderilmesinin uygunluğuna,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Asıl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   </w:t>
      </w:r>
      <w:proofErr w:type="spellStart"/>
      <w:r>
        <w:rPr>
          <w:rFonts w:ascii="Times New Roman" w:hAnsi="Times New Roman"/>
          <w:sz w:val="24"/>
          <w:szCs w:val="24"/>
        </w:rPr>
        <w:t>Prof.DrFatih</w:t>
      </w:r>
      <w:proofErr w:type="spellEnd"/>
      <w:r>
        <w:rPr>
          <w:rFonts w:ascii="Times New Roman" w:hAnsi="Times New Roman"/>
          <w:sz w:val="24"/>
          <w:szCs w:val="24"/>
        </w:rPr>
        <w:t xml:space="preserve"> KILINÇ            </w:t>
      </w:r>
      <w:r>
        <w:rPr>
          <w:rFonts w:ascii="Times New Roman" w:hAnsi="Times New Roman"/>
          <w:sz w:val="24"/>
          <w:szCs w:val="24"/>
        </w:rPr>
        <w:tab/>
        <w:t xml:space="preserve">             S.D.Ü. Spor Bilimleri A.B.D. Öğretim Üyesi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Sinan AKIN       </w:t>
      </w:r>
      <w:r>
        <w:rPr>
          <w:rFonts w:ascii="Times New Roman" w:hAnsi="Times New Roman"/>
          <w:sz w:val="24"/>
          <w:szCs w:val="24"/>
        </w:rPr>
        <w:tab/>
        <w:t xml:space="preserve">             S.D.Ü. Spor Bilimleri A.B.D. Öğretim Üyesi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3-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Oğuzhan YÜKSEL            Dumlupınar </w:t>
      </w:r>
      <w:proofErr w:type="spellStart"/>
      <w:r>
        <w:rPr>
          <w:rFonts w:ascii="Times New Roman" w:hAnsi="Times New Roman"/>
          <w:sz w:val="24"/>
          <w:szCs w:val="24"/>
        </w:rPr>
        <w:t>Ünv.B.E.S.Y.O</w:t>
      </w:r>
      <w:proofErr w:type="spellEnd"/>
      <w:r>
        <w:rPr>
          <w:rFonts w:ascii="Times New Roman" w:hAnsi="Times New Roman"/>
          <w:sz w:val="24"/>
          <w:szCs w:val="24"/>
        </w:rPr>
        <w:t>. Öğretim Üyesi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Yedek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Doç.Dr.Mehmet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DEMİREL                       Dumlupınar </w:t>
      </w:r>
      <w:proofErr w:type="spellStart"/>
      <w:r>
        <w:rPr>
          <w:rFonts w:ascii="Times New Roman" w:hAnsi="Times New Roman"/>
          <w:sz w:val="24"/>
          <w:szCs w:val="24"/>
        </w:rPr>
        <w:t>Ünv.B.E.S.Y.O</w:t>
      </w:r>
      <w:proofErr w:type="spellEnd"/>
      <w:r>
        <w:rPr>
          <w:rFonts w:ascii="Times New Roman" w:hAnsi="Times New Roman"/>
          <w:sz w:val="24"/>
          <w:szCs w:val="24"/>
        </w:rPr>
        <w:t xml:space="preserve">. Öğretim Üyesi 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2-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Osman GÜMÜŞGÜL       </w:t>
      </w:r>
      <w:r>
        <w:rPr>
          <w:rFonts w:ascii="Times New Roman" w:hAnsi="Times New Roman"/>
          <w:sz w:val="24"/>
          <w:szCs w:val="24"/>
        </w:rPr>
        <w:tab/>
        <w:t xml:space="preserve"> S.D.Ü. Spor Bilimleri A.B.D. Öğretim Üyesi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Tarihi : 07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Haziran 2018 Saat 16.00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 xml:space="preserve">Yeri    : </w:t>
      </w:r>
      <w:r>
        <w:rPr>
          <w:rFonts w:ascii="Times New Roman" w:hAnsi="Times New Roman"/>
          <w:b/>
          <w:sz w:val="24"/>
          <w:szCs w:val="24"/>
        </w:rPr>
        <w:t>Atatürk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Spor Salonu, Spor Bilimleri Fakültesi Toplantı Salonu 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Enstitümüz Spor Bilimleri Anabilim Dalı yüksek lisans öğrencisi Yunus Emre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BAĞIŞ’ın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savunma sınav jüri üyesi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Dr.Öğretim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Üyesi Oğuzhan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YÜKSEL’in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Anabilim Dalı Başkanlığının 04.05.2018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30674591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-050-E.131481 sayılı yazısı ve eklerinin görüşülmesi.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Spor Bilimleri Anabilim Dalı yüksek lisans öğrencisi Yunus Emre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BAĞIŞ’ın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Tez savunma sınav jüri üyesi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Dr.Öğretim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Üyesi Oğuzhan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YÜKSEL’in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görevlendirilmesi ile ilgili Anabilim Dalı Başkanlığının 04.05.2018 tarih ve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30674591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-050-E.131481 sayılı yazısı ve ekleri görüşüldü.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Enstitümüz Spor Bilimleri Anabilim Dalı yüksek lisans öğrencisi Yunus Emre </w:t>
      </w:r>
      <w:proofErr w:type="spellStart"/>
      <w:r>
        <w:rPr>
          <w:rFonts w:ascii="Times New Roman" w:hAnsi="Times New Roman"/>
          <w:sz w:val="24"/>
          <w:szCs w:val="24"/>
        </w:rPr>
        <w:t>BAĞIŞ’ın</w:t>
      </w:r>
      <w:proofErr w:type="spellEnd"/>
      <w:r>
        <w:rPr>
          <w:rFonts w:ascii="Times New Roman" w:hAnsi="Times New Roman"/>
          <w:sz w:val="24"/>
          <w:szCs w:val="24"/>
        </w:rPr>
        <w:t xml:space="preserve"> 07.06.2018 Perşembe günü yapılacak olan Yüksek Lisans  tez savunma sınavına Asıl jüri üyesi olarak katılmak üzere Dumlupınar Üniversitesi, Beden Eğitimi ve Spor Yüksekokulu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Oğuzhan </w:t>
      </w:r>
      <w:proofErr w:type="spellStart"/>
      <w:r>
        <w:rPr>
          <w:rFonts w:ascii="Times New Roman" w:hAnsi="Times New Roman"/>
          <w:sz w:val="24"/>
          <w:szCs w:val="24"/>
        </w:rPr>
        <w:t>YÜKSEL’in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Yükseköğretim Kanununun 39. Maddesi uyarınca 06.07.2018 tarihinden itibaren  yol dahil 2 (İki)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Kütahya’dan Isparta’ya görevlendirilmesinin uygunluğuna, </w:t>
      </w:r>
    </w:p>
    <w:p w:rsidR="009D4B14" w:rsidRDefault="009D4B14" w:rsidP="009D4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2’NCİ SAYFADADIR</w:t>
      </w:r>
    </w:p>
    <w:p w:rsidR="009D4B14" w:rsidRDefault="009D4B14" w:rsidP="009D4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 xml:space="preserve">16.05.2018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TARİH  VE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12 NOLU YÖNETİM KURULU’NUN 2’NCİ SAYFASIDIR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03- Enstitümüz Spor Bilimleri Anabilim Dalı yüksek lisans öğrencisi Yunus Emre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BAĞIŞ’ın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savunma sınav jüri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Doç.Dr.Mehmet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DEMİREL’in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Anabilim Dalı Başkanlığının 04.05.2018 tarih ve 30674591-050-E.131481 sayılı yazısı ve eklerinin görüşülmesi.</w:t>
      </w: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Spor Bilimleri Anabilim Dalı yüksek lisans öğrencisi Yunus Emre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BAĞIŞ’ın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Tez savunma sınav jüri üyesi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Doç.Dr.Mehmet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DEMİREL’in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görevlendirilmesi ile ilgili Anabilim Dalı Başkanlığının 04.05.2018 tarih ve 30674591-050-E.131481 sayılı yazısı ve ekleri görüşüldü.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tr-TR"/>
        </w:rPr>
      </w:pP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Enstitümüz Spor Bilimleri Anabilim Dalı yüksek lisans öğrencisi Yunus Emre </w:t>
      </w:r>
      <w:proofErr w:type="spellStart"/>
      <w:r>
        <w:rPr>
          <w:rFonts w:ascii="Times New Roman" w:hAnsi="Times New Roman"/>
          <w:sz w:val="24"/>
          <w:szCs w:val="24"/>
        </w:rPr>
        <w:t>BAĞIŞ’ın</w:t>
      </w:r>
      <w:proofErr w:type="spellEnd"/>
      <w:r>
        <w:rPr>
          <w:rFonts w:ascii="Times New Roman" w:hAnsi="Times New Roman"/>
          <w:sz w:val="24"/>
          <w:szCs w:val="24"/>
        </w:rPr>
        <w:t xml:space="preserve"> 07.06.2018 Perşembe günü yapılacak olan Yüksek Lisans  tez savunma sınavına Yedek jüri üyesi olarak katılmak üzere Dumlupınar Üniversitesi, Beden Eğitimi ve Spor Yüksekokulu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Doç.Dr.Mehmet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DEMİREL’in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Yükseköğretim Kanununun 39. Maddesi uyarınca 06.07.2018 tarihinden itibaren  yol dahil 2 (İki)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Kütahya’dan Isparta’ya görevlendirilmesinin uygunluğuna, 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04- Enstitümüz Tıbbi Biyoloji Anabilim Dalı doktora öğrencisi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Hanan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Waleed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Muhamad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AL-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SAMMARRAIE’nin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 tarihi ve jüri üyelerinin belirlenmesi ile ilgili Anabilim Dalı Başkanlığının 08.05.2018 tarih ve E-133475 sayılı yazısı ve eklerinin görüşülmesi.</w:t>
      </w: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Tıbbi Biyoloji Anabilim Dalı doktora öğrencisi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Hanan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Waleed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Muhamad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SAMMARRAIE’nin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doktora yeterlik sınav tarihi ve jüri üyelerinin belirlenmesi ile ilgili Anabilim Dalı Başkanlığının 08.05.2018 tarih ve E-133475 sayılı yazısı ve ekleri görüşüldü.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Adı geçen öğrencinin doktora yeterlik sınavı, Lisansüstü Eğitim Öğretim ve Sınav Yönetmeliği’nin 34. maddesi uyarınca Anabilim Dalı Kurulunca önerilen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aşağıdaki  jüri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tarafından 22</w:t>
      </w:r>
      <w:r>
        <w:rPr>
          <w:rFonts w:ascii="Times New Roman" w:hAnsi="Times New Roman"/>
          <w:sz w:val="24"/>
          <w:szCs w:val="24"/>
        </w:rPr>
        <w:t xml:space="preserve">.06.2018 Cuma  günü </w:t>
      </w:r>
      <w:r>
        <w:rPr>
          <w:rFonts w:ascii="Times New Roman" w:hAnsi="Times New Roman"/>
          <w:sz w:val="24"/>
          <w:szCs w:val="24"/>
          <w:lang w:eastAsia="tr-TR"/>
        </w:rPr>
        <w:t xml:space="preserve">aşağıda belirtilen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saat’te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yapılmasına ve doktora yeterlik sınav tutanağının  3 (üç) gün içerisinde Enstitümüze gönderilmesinin uygunluğuna,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u w:val="single"/>
          <w:lang w:eastAsia="tr-TR"/>
        </w:rPr>
        <w:t>Asıl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Prof.Dr.Nurten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ÖZÇELİK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S.D.Ü. Tıp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Fak.Tıbbi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Biyoloji A. D.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Prof.Dr.Nilüfer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ŞAHİN CALAPOĞLU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S.D.Ü. Tıp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Fak.Tıbbi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Biyoloji A. D.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Doç.Dr.Pınar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ASLAN KOŞAR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S.D.Ü. Tıp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Fak.Tıbbi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Biyoloji A. D.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Mümin POLAT                  MAKÜ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Sağ.Bil.Fak.Acil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Yrd.Böl.Öğ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5-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Çiğdem AYDIN ACAR 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MAKÜ Bucak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Sağ.Yük.Ok.Hem.Böl.Öğ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tr-TR"/>
        </w:rPr>
      </w:pPr>
      <w:r>
        <w:rPr>
          <w:rFonts w:ascii="Times New Roman" w:hAnsi="Times New Roman"/>
          <w:sz w:val="24"/>
          <w:szCs w:val="24"/>
          <w:u w:val="single"/>
          <w:lang w:eastAsia="tr-TR"/>
        </w:rPr>
        <w:t>Yedek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Nilgün GÜRBÜZ      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S.D.Ü. Tıp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Fak.Tıbbi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Biyoloji A. D.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Doç.Dr.Ayşegül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MUTLU GÜLMEMİŞ  MAKÜ Fen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Ed.Fak.Moleküler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Biy.A.D.Öğ.Üy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Sınav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Yeri : Tıp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Fakültesi  Tıbbi Biyoloji Anabilim Dalı Seminer Salonu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Sınav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Saati :  11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.</w:t>
      </w:r>
      <w:r>
        <w:rPr>
          <w:rFonts w:ascii="Times New Roman" w:hAnsi="Times New Roman"/>
          <w:sz w:val="24"/>
          <w:szCs w:val="24"/>
          <w:vertAlign w:val="superscript"/>
          <w:lang w:eastAsia="tr-TR"/>
        </w:rPr>
        <w:t xml:space="preserve"> 00</w:t>
      </w:r>
      <w:r>
        <w:rPr>
          <w:rFonts w:ascii="Times New Roman" w:hAnsi="Times New Roman"/>
          <w:sz w:val="24"/>
          <w:szCs w:val="24"/>
          <w:lang w:eastAsia="tr-TR"/>
        </w:rPr>
        <w:t xml:space="preserve">     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05- </w:t>
      </w:r>
      <w:r w:rsidRPr="007220F3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Biyoloji Anabilim Dalı doktora öğrencisi </w:t>
      </w:r>
      <w:proofErr w:type="spellStart"/>
      <w:r w:rsidRPr="007220F3">
        <w:rPr>
          <w:rFonts w:ascii="Times New Roman" w:hAnsi="Times New Roman"/>
          <w:b/>
          <w:sz w:val="24"/>
          <w:szCs w:val="24"/>
          <w:lang w:eastAsia="tr-TR"/>
        </w:rPr>
        <w:t>Hanan</w:t>
      </w:r>
      <w:proofErr w:type="spellEnd"/>
      <w:r w:rsidRPr="007220F3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7220F3">
        <w:rPr>
          <w:rFonts w:ascii="Times New Roman" w:hAnsi="Times New Roman"/>
          <w:b/>
          <w:sz w:val="24"/>
          <w:szCs w:val="24"/>
          <w:lang w:eastAsia="tr-TR"/>
        </w:rPr>
        <w:t>Waleed</w:t>
      </w:r>
      <w:proofErr w:type="spellEnd"/>
      <w:r w:rsidRPr="007220F3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7220F3">
        <w:rPr>
          <w:rFonts w:ascii="Times New Roman" w:hAnsi="Times New Roman"/>
          <w:b/>
          <w:sz w:val="24"/>
          <w:szCs w:val="24"/>
          <w:lang w:eastAsia="tr-TR"/>
        </w:rPr>
        <w:t>Muhamad</w:t>
      </w:r>
      <w:proofErr w:type="spellEnd"/>
      <w:r w:rsidRPr="007220F3">
        <w:rPr>
          <w:rFonts w:ascii="Times New Roman" w:hAnsi="Times New Roman"/>
          <w:b/>
          <w:sz w:val="24"/>
          <w:szCs w:val="24"/>
          <w:lang w:eastAsia="tr-TR"/>
        </w:rPr>
        <w:t xml:space="preserve"> AL-</w:t>
      </w:r>
      <w:proofErr w:type="spellStart"/>
      <w:r w:rsidRPr="007220F3">
        <w:rPr>
          <w:rFonts w:ascii="Times New Roman" w:hAnsi="Times New Roman"/>
          <w:b/>
          <w:sz w:val="24"/>
          <w:szCs w:val="24"/>
          <w:lang w:eastAsia="tr-TR"/>
        </w:rPr>
        <w:t>SAMMARRAIE’nin</w:t>
      </w:r>
      <w:proofErr w:type="spellEnd"/>
      <w:r w:rsidRPr="007220F3"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sınavı jüri üyesi </w:t>
      </w:r>
      <w:proofErr w:type="spellStart"/>
      <w:r w:rsidRPr="007220F3">
        <w:rPr>
          <w:rFonts w:ascii="Times New Roman" w:hAnsi="Times New Roman"/>
          <w:b/>
          <w:sz w:val="24"/>
          <w:szCs w:val="24"/>
          <w:lang w:eastAsia="tr-TR"/>
        </w:rPr>
        <w:t>Dr.Öğretim</w:t>
      </w:r>
      <w:proofErr w:type="spellEnd"/>
      <w:r w:rsidRPr="007220F3">
        <w:rPr>
          <w:rFonts w:ascii="Times New Roman" w:hAnsi="Times New Roman"/>
          <w:b/>
          <w:sz w:val="24"/>
          <w:szCs w:val="24"/>
          <w:lang w:eastAsia="tr-TR"/>
        </w:rPr>
        <w:t xml:space="preserve"> Görevlisi Mümin </w:t>
      </w:r>
      <w:proofErr w:type="spellStart"/>
      <w:r w:rsidRPr="007220F3">
        <w:rPr>
          <w:rFonts w:ascii="Times New Roman" w:hAnsi="Times New Roman"/>
          <w:b/>
          <w:sz w:val="24"/>
          <w:szCs w:val="24"/>
          <w:lang w:eastAsia="tr-TR"/>
        </w:rPr>
        <w:t>POLAT’ın</w:t>
      </w:r>
      <w:proofErr w:type="spellEnd"/>
      <w:r w:rsidRPr="007220F3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Anabilim Dalı Başkanlığının 08.05.2018 tarih ve E-133475 sayılı yazısı ve eklerinin görüşülmesi.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3’NCÜ SAYFADADIR</w:t>
      </w:r>
    </w:p>
    <w:p w:rsidR="009D4B14" w:rsidRDefault="009D4B14" w:rsidP="009D4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 xml:space="preserve">16.05.2018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TARİH  VE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12 NOLU YÖNETİM KURULU’NUN 3’NCÜ SAYFASIDIR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05- </w:t>
      </w:r>
      <w:r>
        <w:rPr>
          <w:rFonts w:ascii="Times New Roman" w:hAnsi="Times New Roman"/>
          <w:sz w:val="24"/>
          <w:szCs w:val="24"/>
          <w:lang w:eastAsia="tr-TR"/>
        </w:rPr>
        <w:t xml:space="preserve">Enstitümüz Tıbbi Biyoloji Anabilim Dalı doktora öğrencisi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Hanan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Waleed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Muhamad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SAMMARRAIE’nin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doktora yeterlik sınavı jüri üyesi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Dr.Öğretim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Üyesi Mümin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POLAT’ın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görevlendirilmesi ile ilgili Anabilim Dalı Başkanlığının 08.05.2018 tarih ve E-133475 sayılı yazısı ve ekleri görüşüldü.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Tıbbi Biyoloji Anabilim Dalı doktora öğrencisi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Hanan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Waleed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Muhamad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SAMMARRAIE’nin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22.06.2018 tarihinde yapılacak olan doktora yeterlik sınavına Asıl jüri üyesi olarak katılmak üzere Mehmet Akif Ersoy Üniversitesi Sağlık Bilimleri Fakültesi,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Dr.Öğretim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Üyesi Mümin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POLAT’ın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Yükseköğretim Kanununun 39. Maddesi uyarınca 22.06.2018 tarihinde yol </w:t>
      </w:r>
      <w:proofErr w:type="gramStart"/>
      <w:r>
        <w:rPr>
          <w:rFonts w:ascii="Times New Roman" w:hAnsi="Times New Roman"/>
          <w:sz w:val="24"/>
          <w:szCs w:val="24"/>
        </w:rPr>
        <w:t>dahil</w:t>
      </w:r>
      <w:proofErr w:type="gramEnd"/>
      <w:r>
        <w:rPr>
          <w:rFonts w:ascii="Times New Roman" w:hAnsi="Times New Roman"/>
          <w:sz w:val="24"/>
          <w:szCs w:val="24"/>
        </w:rPr>
        <w:t xml:space="preserve">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Burdur’dan Isparta’ya görevlendirilmesinin uygunluğuna,</w:t>
      </w: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06- Enstitümüz Tıbbi Biyoloji Anabilim Dalı doktora öğrencisi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Hanan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Waleed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Muhamad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AL-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SAMMARRAIE’nin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sınavı jüri üyesi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Dr.Öğretim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Üyesi Çiğdem AYDIN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ACAR’ın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Anabilim Dalı Başkanlığının 08.05.2018 tarih ve E-133475 sayılı yazısı ve eklerinin görüşülmesi.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Tıbbi Biyoloji Anabilim Dalı doktora öğrencisi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Hanan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Waleed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Muhamad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SAMMARRAIE’nin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doktora yeterlik sınavı jüri üyesi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Dr.Öğretim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Üyesi Çiğdem AYDIN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ACAR’ın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görevlendirilmesi ile ilgili Anabilim Dalı Başkanlığının 08.05.2018 tarih ve E-133475 sayılı yazısı ve ekleri görüşüldü.</w:t>
      </w: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Tıbbi Biyoloji Anabilim Dalı doktora öğrencisi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Hanan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Waleed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Muhamad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SAMMARRAIE’nin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22.06.2018 tarihinde yapılacak olan doktora yeterlik sınavına Asıl jüri üyesi olarak katılmak üzere Mehmet Akif Ersoy Üniversitesi Bucak Sağlık Yüksekokulu Hemşirelik Anabilim Dalı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Dr.Öğretim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Üyesi Çiğdem AYDIN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ACAR’ın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Yükseköğretim Kanununun 39. Maddesi uyarınca 22.06.2018 tarihinde yol </w:t>
      </w:r>
      <w:proofErr w:type="gramStart"/>
      <w:r>
        <w:rPr>
          <w:rFonts w:ascii="Times New Roman" w:hAnsi="Times New Roman"/>
          <w:sz w:val="24"/>
          <w:szCs w:val="24"/>
        </w:rPr>
        <w:t>dahil</w:t>
      </w:r>
      <w:proofErr w:type="gramEnd"/>
      <w:r>
        <w:rPr>
          <w:rFonts w:ascii="Times New Roman" w:hAnsi="Times New Roman"/>
          <w:sz w:val="24"/>
          <w:szCs w:val="24"/>
        </w:rPr>
        <w:t xml:space="preserve">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Burdur-Bucak’tan Isparta’ya görevlendirilmesinin uygunluğuna,</w:t>
      </w: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07- Enstitümüz Tıbbi Biyoloji Anabilim Dalı doktora öğrencisi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Hanan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Waleed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Muhamad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AL-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SAMMARRAIE’nin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sınavı jüri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Doç.Dr.Ayşe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Gül MUTLU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GÜLMEMİŞ’in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Anabilim Dalı Başkanlığının 08.05.2018 tarih ve E-133475 sayılı yazısı ve eklerinin görüşülmesi.</w:t>
      </w: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Tıbbi Biyoloji Anabilim Dalı doktora öğrencisi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Hanan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Waleed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Muhamad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SAMMARRAIE’nin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doktora yeterlik sınavı jüri üyesi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Doç.Dr.Ayşe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Gül MUTLU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GÜLMEMİŞ’in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görevlendirilmesi ile ilgili Anabilim Dalı Başkanlığının 08.05.2018 tarih ve E-133475 sayılı yazısı ve ekleri görüşüldü.</w:t>
      </w: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Tıbbi Biyoloji Anabilim Dalı doktora öğrencisi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Hanan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Waleed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Muhamad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SAMMARRAIE’nin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22.06.2018 tarihinde yapılacak olan doktora yeterlik sınavına Yedek jüri üyesi olarak katılmak üzere Mehmet Akif Ersoy Üniversitesi Fen Edebiyat Fakültesi Moleküler Biyoloji Anabilim Dalı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Doç.Dr.Ayşe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Gül MUTLU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GÜLMEMİŞ’in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Yükseköğretim Kanununun 39. Maddesi uyarınca 22.06.2018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Burdur’dan Isparta’ya görevlendirilmesinin uygunluğuna,</w:t>
      </w:r>
    </w:p>
    <w:p w:rsidR="009D4B14" w:rsidRDefault="009D4B14" w:rsidP="009D4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4’NCÜ SAYFADADIR</w:t>
      </w:r>
    </w:p>
    <w:p w:rsidR="009D4B14" w:rsidRDefault="009D4B14" w:rsidP="009D4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 xml:space="preserve">16.05.2018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TARİH  VE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12 NOLU YÖNETİM KURULU’NUN 4’NCÜ SAYFASIDIR</w:t>
      </w:r>
    </w:p>
    <w:p w:rsidR="009D4B14" w:rsidRDefault="009D4B14" w:rsidP="009D4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4B14" w:rsidRDefault="009D4B14" w:rsidP="009D4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Oy birliği ile karar verildi.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</w:t>
      </w:r>
      <w:bookmarkStart w:id="0" w:name="_GoBack"/>
      <w:bookmarkEnd w:id="0"/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Orhan AKPINAR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(KATILMADI)</w:t>
      </w:r>
      <w:r>
        <w:rPr>
          <w:rFonts w:ascii="Times New Roman" w:hAnsi="Times New Roman"/>
          <w:lang w:eastAsia="tr-TR"/>
        </w:rPr>
        <w:tab/>
        <w:t xml:space="preserve">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)</w:t>
      </w:r>
      <w:proofErr w:type="gramEnd"/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</w:t>
      </w:r>
      <w:r>
        <w:rPr>
          <w:rFonts w:ascii="Times New Roman" w:hAnsi="Times New Roman"/>
          <w:lang w:eastAsia="tr-TR"/>
        </w:rPr>
        <w:t xml:space="preserve">    </w:t>
      </w:r>
      <w:proofErr w:type="spellStart"/>
      <w:r>
        <w:rPr>
          <w:rFonts w:ascii="Times New Roman" w:hAnsi="Times New Roman"/>
          <w:lang w:eastAsia="tr-TR"/>
        </w:rPr>
        <w:t>Doç.Dr.Bulem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M. Cem ŞİRİN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</w:t>
      </w:r>
      <w:r>
        <w:rPr>
          <w:rFonts w:ascii="Times New Roman" w:hAnsi="Times New Roman"/>
          <w:lang w:eastAsia="tr-TR"/>
        </w:rPr>
        <w:tab/>
        <w:t xml:space="preserve">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(İMZA)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Raportör</w:t>
      </w:r>
    </w:p>
    <w:p w:rsidR="009D4B14" w:rsidRDefault="009D4B14" w:rsidP="009D4B14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Gülay ÇETİN</w:t>
      </w:r>
    </w:p>
    <w:p w:rsidR="009D4B14" w:rsidRPr="007220F3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      Enstitü Sekreter V.</w:t>
      </w:r>
    </w:p>
    <w:p w:rsidR="009D4B14" w:rsidRPr="007220F3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tr-TR"/>
        </w:rPr>
      </w:pPr>
    </w:p>
    <w:p w:rsidR="009D4B14" w:rsidRDefault="009D4B14" w:rsidP="009D4B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</w:t>
      </w: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9D4B14" w:rsidRDefault="009D4B14" w:rsidP="009D4B14">
      <w:pPr>
        <w:spacing w:after="0" w:line="240" w:lineRule="auto"/>
        <w:rPr>
          <w:rFonts w:ascii="Times New Roman" w:hAnsi="Times New Roman"/>
          <w:lang w:eastAsia="tr-TR"/>
        </w:rPr>
      </w:pPr>
    </w:p>
    <w:p w:rsidR="00445815" w:rsidRDefault="00445815"/>
    <w:sectPr w:rsidR="0044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46"/>
    <w:rsid w:val="00445815"/>
    <w:rsid w:val="00990746"/>
    <w:rsid w:val="009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C2F58-0C29-4ABA-816F-06E5F400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2020-09-18T11:01:00Z</dcterms:created>
  <dcterms:modified xsi:type="dcterms:W3CDTF">2020-09-18T11:02:00Z</dcterms:modified>
</cp:coreProperties>
</file>