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6"/>
        <w:gridCol w:w="3185"/>
        <w:gridCol w:w="2689"/>
      </w:tblGrid>
      <w:tr w:rsidR="00D52983" w:rsidTr="007D7683"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6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52983" w:rsidTr="007D7683"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03.04.2019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52983" w:rsidRDefault="00D52983" w:rsidP="007D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D52983" w:rsidRDefault="00D52983" w:rsidP="00D5298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52983" w:rsidRDefault="00D52983" w:rsidP="00D5298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D52983" w:rsidRDefault="00D52983" w:rsidP="00D5298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52983" w:rsidRDefault="00D52983" w:rsidP="00D5298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D52983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3589F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33589F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Histoloji ve Embriyoloji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Emine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SARMAN’ın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Doktora Yeterlik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28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45103239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-106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E-48285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D52983" w:rsidRPr="002A313E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Doktora Yeterlik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Sınavının  Üniversitemiz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Lisansüstü Eğitim Öğretim Sınav Yönetmeliği’nin  41. Maddesi uyarınca, Anabilim Dalının  Kurul Karar yazısında belirtildiği üzere, aşağıdaki jüri tarafından 25.04.2019 Perşembe günü  belirtilen yer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 3 gün içerisinde Enstitümüze gönderilmesinin uygunluğuna, </w:t>
      </w:r>
    </w:p>
    <w:p w:rsidR="00D52983" w:rsidRDefault="00D52983" w:rsidP="00D52983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52983" w:rsidRPr="007C6C1E" w:rsidRDefault="00D52983" w:rsidP="00D52983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D52983" w:rsidTr="007D7683">
        <w:tc>
          <w:tcPr>
            <w:tcW w:w="3544" w:type="dxa"/>
          </w:tcPr>
          <w:p w:rsidR="00D52983" w:rsidRPr="00CD30FC" w:rsidRDefault="00D52983" w:rsidP="007D7683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812" w:type="dxa"/>
          </w:tcPr>
          <w:p w:rsidR="00D52983" w:rsidRPr="00CD30FC" w:rsidRDefault="00D52983" w:rsidP="007D76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Erdal KARAÖZ             </w:t>
            </w:r>
          </w:p>
        </w:tc>
        <w:tc>
          <w:tcPr>
            <w:tcW w:w="5812" w:type="dxa"/>
          </w:tcPr>
          <w:p w:rsidR="00D52983" w:rsidRDefault="00D52983" w:rsidP="007D76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İstinye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Fak.Histoloji</w:t>
            </w:r>
            <w:proofErr w:type="spellEnd"/>
            <w:r>
              <w:rPr>
                <w:rFonts w:ascii="Times New Roman" w:hAnsi="Times New Roman"/>
              </w:rPr>
              <w:t xml:space="preserve"> ve Embriyoloji.</w:t>
            </w:r>
            <w:r w:rsidRPr="004F0304"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A.D.Öğr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</w:t>
            </w:r>
            <w:r>
              <w:rPr>
                <w:rFonts w:ascii="Times New Roman" w:hAnsi="Times New Roman"/>
              </w:rPr>
              <w:t>e</w:t>
            </w:r>
            <w:r w:rsidRPr="004F030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İsmail ÜSTÜNEL                               </w:t>
            </w:r>
          </w:p>
        </w:tc>
        <w:tc>
          <w:tcPr>
            <w:tcW w:w="5812" w:type="dxa"/>
          </w:tcPr>
          <w:p w:rsidR="00D52983" w:rsidRPr="00CD30FC" w:rsidRDefault="00D52983" w:rsidP="007D768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C1E">
              <w:rPr>
                <w:rFonts w:ascii="Times New Roman" w:hAnsi="Times New Roman"/>
                <w:sz w:val="21"/>
                <w:szCs w:val="21"/>
              </w:rPr>
              <w:t xml:space="preserve">Akdeniz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Tıp</w:t>
            </w:r>
            <w:r w:rsidRPr="007C6C1E">
              <w:rPr>
                <w:rFonts w:ascii="Times New Roman" w:hAnsi="Times New Roman"/>
                <w:sz w:val="21"/>
                <w:szCs w:val="21"/>
              </w:rPr>
              <w:t>.Fak</w:t>
            </w:r>
            <w:proofErr w:type="spellEnd"/>
            <w:proofErr w:type="gram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Histoloji ve Embriyoloji A.D. </w:t>
            </w:r>
            <w:proofErr w:type="spellStart"/>
            <w:proofErr w:type="gramStart"/>
            <w:r w:rsidRPr="007C6C1E">
              <w:rPr>
                <w:rFonts w:ascii="Times New Roman" w:hAnsi="Times New Roman"/>
                <w:sz w:val="21"/>
                <w:szCs w:val="21"/>
              </w:rPr>
              <w:t>Öğr.Üy</w:t>
            </w:r>
            <w:r>
              <w:rPr>
                <w:rFonts w:ascii="Times New Roman" w:hAnsi="Times New Roman"/>
                <w:sz w:val="21"/>
                <w:szCs w:val="21"/>
              </w:rPr>
              <w:t>esi</w:t>
            </w:r>
            <w:proofErr w:type="spellEnd"/>
            <w:proofErr w:type="gramEnd"/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Meral ÖNCÜ    </w:t>
            </w:r>
          </w:p>
        </w:tc>
        <w:tc>
          <w:tcPr>
            <w:tcW w:w="5812" w:type="dxa"/>
          </w:tcPr>
          <w:p w:rsidR="00D52983" w:rsidRDefault="00D52983" w:rsidP="007D7683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>Tıp</w:t>
            </w:r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Histoloji ve Embriyoloji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Kanat GÜLLE               </w:t>
            </w:r>
          </w:p>
        </w:tc>
        <w:tc>
          <w:tcPr>
            <w:tcW w:w="5812" w:type="dxa"/>
          </w:tcPr>
          <w:p w:rsidR="00D52983" w:rsidRDefault="00D52983" w:rsidP="007D7683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>Tıp</w:t>
            </w:r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Histoloji ve Embriyoloji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Dilek BAYRAM                                </w:t>
            </w:r>
          </w:p>
        </w:tc>
        <w:tc>
          <w:tcPr>
            <w:tcW w:w="5812" w:type="dxa"/>
          </w:tcPr>
          <w:p w:rsidR="00D52983" w:rsidRDefault="00D52983" w:rsidP="007D7683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>Tıp</w:t>
            </w:r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Histoloji ve Embriyoloji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D52983" w:rsidTr="007D7683">
        <w:tc>
          <w:tcPr>
            <w:tcW w:w="3544" w:type="dxa"/>
          </w:tcPr>
          <w:p w:rsidR="00D52983" w:rsidRDefault="00D52983" w:rsidP="007D7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52983" w:rsidRPr="00CD30FC" w:rsidRDefault="00D52983" w:rsidP="007D768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52983" w:rsidRPr="007C6C1E" w:rsidRDefault="00D52983" w:rsidP="00D52983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34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817"/>
      </w:tblGrid>
      <w:tr w:rsidR="00D52983" w:rsidTr="007D7683">
        <w:tc>
          <w:tcPr>
            <w:tcW w:w="3529" w:type="dxa"/>
          </w:tcPr>
          <w:p w:rsidR="00D52983" w:rsidRDefault="00D52983" w:rsidP="007D7683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817" w:type="dxa"/>
          </w:tcPr>
          <w:p w:rsidR="00D52983" w:rsidRPr="00CD30FC" w:rsidRDefault="00D52983" w:rsidP="007D76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D52983" w:rsidTr="007D7683">
        <w:tc>
          <w:tcPr>
            <w:tcW w:w="3529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Prof.Dr.Necdet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DEMİR       </w:t>
            </w:r>
          </w:p>
        </w:tc>
        <w:tc>
          <w:tcPr>
            <w:tcW w:w="5817" w:type="dxa"/>
          </w:tcPr>
          <w:p w:rsidR="00D52983" w:rsidRPr="007C6C1E" w:rsidRDefault="00D52983" w:rsidP="007D768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6C1E">
              <w:rPr>
                <w:rFonts w:ascii="Times New Roman" w:hAnsi="Times New Roman"/>
                <w:sz w:val="21"/>
                <w:szCs w:val="21"/>
              </w:rPr>
              <w:t xml:space="preserve">Akdeniz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Tıp</w:t>
            </w:r>
            <w:r w:rsidRPr="007C6C1E">
              <w:rPr>
                <w:rFonts w:ascii="Times New Roman" w:hAnsi="Times New Roman"/>
                <w:sz w:val="21"/>
                <w:szCs w:val="21"/>
              </w:rPr>
              <w:t>.Fak</w:t>
            </w:r>
            <w:proofErr w:type="gram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Histoloji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ve Embriyoloji A.D.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Öğr.Üy</w:t>
            </w:r>
            <w:r>
              <w:rPr>
                <w:rFonts w:ascii="Times New Roman" w:hAnsi="Times New Roman"/>
                <w:sz w:val="21"/>
                <w:szCs w:val="21"/>
              </w:rPr>
              <w:t>esi</w:t>
            </w:r>
            <w:proofErr w:type="spellEnd"/>
          </w:p>
        </w:tc>
      </w:tr>
      <w:tr w:rsidR="00D52983" w:rsidTr="007D7683">
        <w:tc>
          <w:tcPr>
            <w:tcW w:w="3529" w:type="dxa"/>
          </w:tcPr>
          <w:p w:rsidR="00D52983" w:rsidRDefault="00D52983" w:rsidP="007D768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İlkay ARMAĞAN</w:t>
            </w:r>
          </w:p>
        </w:tc>
        <w:tc>
          <w:tcPr>
            <w:tcW w:w="5817" w:type="dxa"/>
          </w:tcPr>
          <w:p w:rsidR="00D52983" w:rsidRDefault="00D52983" w:rsidP="007D7683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>Tıp</w:t>
            </w:r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Histoloji ve Embriyoloji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</w:tbl>
    <w:p w:rsidR="00D52983" w:rsidRPr="004F0304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</w:p>
    <w:p w:rsidR="00D52983" w:rsidRPr="004F0304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25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.04.2019      Saat  1</w:t>
      </w:r>
      <w:r>
        <w:rPr>
          <w:rFonts w:ascii="Times New Roman" w:hAnsi="Times New Roman"/>
          <w:b/>
          <w:sz w:val="24"/>
          <w:szCs w:val="24"/>
        </w:rPr>
        <w:t>4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D52983" w:rsidRPr="008F66F5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 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Histoloji ve Embriyoloji Anabilim Dalı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>Seminer</w:t>
      </w:r>
      <w:r w:rsidRPr="000A3315">
        <w:rPr>
          <w:rFonts w:ascii="Times New Roman" w:hAnsi="Times New Roman"/>
          <w:b/>
          <w:sz w:val="24"/>
          <w:szCs w:val="24"/>
        </w:rPr>
        <w:t xml:space="preserve"> Salonu</w:t>
      </w: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Histoloji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Embriyoloji</w:t>
      </w:r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 Anabilim</w:t>
      </w:r>
      <w:proofErr w:type="gram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 w:rsidRPr="001A17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Emine </w:t>
      </w:r>
      <w:proofErr w:type="spellStart"/>
      <w:r>
        <w:rPr>
          <w:rFonts w:ascii="Times New Roman" w:hAnsi="Times New Roman"/>
          <w:b/>
          <w:sz w:val="24"/>
          <w:szCs w:val="24"/>
        </w:rPr>
        <w:t>SARMAN’ın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7FD">
        <w:rPr>
          <w:rFonts w:ascii="Times New Roman" w:hAnsi="Times New Roman"/>
          <w:b/>
          <w:sz w:val="24"/>
          <w:szCs w:val="24"/>
        </w:rPr>
        <w:t xml:space="preserve">Doktora </w:t>
      </w:r>
      <w:r>
        <w:rPr>
          <w:rFonts w:ascii="Times New Roman" w:hAnsi="Times New Roman"/>
          <w:b/>
          <w:sz w:val="24"/>
          <w:szCs w:val="24"/>
        </w:rPr>
        <w:t>Yeterlik</w:t>
      </w:r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Sınavı Asil Jüri üyesi </w:t>
      </w:r>
      <w:proofErr w:type="spellStart"/>
      <w:r w:rsidRPr="001A17FD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Erdal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KARAÖZ’ün</w:t>
      </w:r>
      <w:proofErr w:type="spell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45103239-106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E-48285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D52983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Histoloji ve Embriyoloji Anabilim Dalı doktora öğrencisi Emine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SARMAN’ın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25</w:t>
      </w:r>
      <w:r>
        <w:rPr>
          <w:rFonts w:ascii="Times New Roman" w:hAnsi="Times New Roman"/>
          <w:sz w:val="24"/>
          <w:szCs w:val="24"/>
        </w:rPr>
        <w:t>.04.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Yeterlik Sınavına İstinye Üniversitesi Tıp Fakültesi Histoloji ve Embriyoloji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Erdal </w:t>
      </w:r>
      <w:proofErr w:type="spellStart"/>
      <w:r>
        <w:rPr>
          <w:rFonts w:ascii="Times New Roman" w:hAnsi="Times New Roman"/>
          <w:sz w:val="24"/>
          <w:szCs w:val="24"/>
        </w:rPr>
        <w:t>KARAÖZ’ün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24.04.2019 tarihinden itibaren 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İstanbul’dan Isparta’ya görevlendirilmesinin uygunluğuna,</w:t>
      </w:r>
    </w:p>
    <w:p w:rsidR="00D52983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Pr="00501EAB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</w:t>
      </w:r>
      <w:r>
        <w:rPr>
          <w:rFonts w:ascii="Times New Roman" w:hAnsi="Times New Roman"/>
          <w:sz w:val="24"/>
          <w:szCs w:val="24"/>
          <w:lang w:eastAsia="tr-TR"/>
        </w:rPr>
        <w:t>-</w:t>
      </w:r>
      <w:r w:rsidRPr="00501EAB">
        <w:rPr>
          <w:rFonts w:ascii="Times New Roman" w:hAnsi="Times New Roman"/>
          <w:b/>
          <w:sz w:val="24"/>
          <w:szCs w:val="24"/>
          <w:lang w:eastAsia="tr-TR"/>
        </w:rPr>
        <w:t xml:space="preserve">Enstitümüz Histoloji ve Embriyoloji Anabilim Dalı Doktora </w:t>
      </w:r>
      <w:proofErr w:type="gramStart"/>
      <w:r w:rsidRPr="00501EAB"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 w:rsidRPr="00501EAB">
        <w:rPr>
          <w:rFonts w:ascii="Times New Roman" w:hAnsi="Times New Roman"/>
          <w:b/>
          <w:sz w:val="24"/>
          <w:szCs w:val="24"/>
        </w:rPr>
        <w:t xml:space="preserve"> Emine</w:t>
      </w:r>
      <w:proofErr w:type="gramEnd"/>
      <w:r w:rsidRPr="00501E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1EAB">
        <w:rPr>
          <w:rFonts w:ascii="Times New Roman" w:hAnsi="Times New Roman"/>
          <w:b/>
          <w:sz w:val="24"/>
          <w:szCs w:val="24"/>
        </w:rPr>
        <w:t>SARMAN’ın</w:t>
      </w:r>
      <w:proofErr w:type="spellEnd"/>
      <w:r w:rsidRPr="00501EAB">
        <w:rPr>
          <w:rFonts w:ascii="Times New Roman" w:hAnsi="Times New Roman"/>
          <w:b/>
          <w:sz w:val="24"/>
          <w:szCs w:val="24"/>
        </w:rPr>
        <w:t xml:space="preserve"> Doktora Yeterlik </w:t>
      </w:r>
      <w:r w:rsidRPr="00501EAB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r w:rsidRPr="00501EAB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501EAB">
        <w:rPr>
          <w:rFonts w:ascii="Times New Roman" w:hAnsi="Times New Roman"/>
          <w:b/>
          <w:sz w:val="24"/>
          <w:szCs w:val="24"/>
          <w:lang w:eastAsia="tr-TR"/>
        </w:rPr>
        <w:t xml:space="preserve">. İsmail </w:t>
      </w:r>
      <w:proofErr w:type="spellStart"/>
      <w:r w:rsidRPr="00501EAB">
        <w:rPr>
          <w:rFonts w:ascii="Times New Roman" w:hAnsi="Times New Roman"/>
          <w:b/>
          <w:sz w:val="24"/>
          <w:szCs w:val="24"/>
          <w:lang w:eastAsia="tr-TR"/>
        </w:rPr>
        <w:t>ÜSTÜNEL’in</w:t>
      </w:r>
      <w:proofErr w:type="spellEnd"/>
      <w:r w:rsidRPr="00501EAB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28.03.2019 tarih ve 45103239-106.E-48285 sayılı yazısı ve eklerinin görüşülmesi.</w:t>
      </w:r>
    </w:p>
    <w:p w:rsidR="00D52983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Pr="001A17FD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315">
        <w:rPr>
          <w:rFonts w:ascii="Times New Roman" w:hAnsi="Times New Roman"/>
          <w:sz w:val="24"/>
          <w:szCs w:val="24"/>
        </w:rPr>
        <w:t>DEVAMI 2’NCİ SAYFADADIR</w:t>
      </w:r>
    </w:p>
    <w:p w:rsidR="00D52983" w:rsidRPr="000A3315" w:rsidRDefault="00D52983" w:rsidP="00D52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03</w:t>
      </w:r>
      <w:r w:rsidRPr="000A33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A3315">
        <w:rPr>
          <w:rFonts w:ascii="Times New Roman" w:hAnsi="Times New Roman"/>
          <w:sz w:val="24"/>
          <w:szCs w:val="24"/>
        </w:rPr>
        <w:t>.2019 TARİH VE 1</w:t>
      </w:r>
      <w:r>
        <w:rPr>
          <w:rFonts w:ascii="Times New Roman" w:hAnsi="Times New Roman"/>
          <w:sz w:val="24"/>
          <w:szCs w:val="24"/>
        </w:rPr>
        <w:t>2</w:t>
      </w:r>
      <w:r w:rsidRPr="000A3315">
        <w:rPr>
          <w:rFonts w:ascii="Times New Roman" w:hAnsi="Times New Roman"/>
          <w:sz w:val="24"/>
          <w:szCs w:val="24"/>
        </w:rPr>
        <w:t xml:space="preserve"> NOLU YÖNETİM KURULUNUN 2’NCİ SAYFASIDIR</w:t>
      </w:r>
    </w:p>
    <w:p w:rsidR="00D52983" w:rsidRPr="00D5298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85E20">
        <w:rPr>
          <w:rFonts w:ascii="Times New Roman" w:hAnsi="Times New Roman"/>
          <w:sz w:val="24"/>
          <w:szCs w:val="24"/>
          <w:lang w:eastAsia="tr-TR"/>
        </w:rPr>
        <w:t xml:space="preserve">Yapılan görüşmeler sonucunda;  Enstitümüz Histoloji ve Embriyoloji Anabilim Dalı doktora öğrencisi Emine </w:t>
      </w:r>
      <w:proofErr w:type="spellStart"/>
      <w:r w:rsidRPr="00D85E20">
        <w:rPr>
          <w:rFonts w:ascii="Times New Roman" w:hAnsi="Times New Roman"/>
          <w:sz w:val="24"/>
          <w:szCs w:val="24"/>
          <w:lang w:eastAsia="tr-TR"/>
        </w:rPr>
        <w:t>SARMAN’ın</w:t>
      </w:r>
      <w:proofErr w:type="spellEnd"/>
      <w:r w:rsidRPr="00D85E20">
        <w:rPr>
          <w:rFonts w:ascii="Times New Roman" w:hAnsi="Times New Roman"/>
          <w:sz w:val="24"/>
          <w:szCs w:val="24"/>
          <w:lang w:eastAsia="tr-TR"/>
        </w:rPr>
        <w:t xml:space="preserve"> 25</w:t>
      </w:r>
      <w:r w:rsidRPr="00D85E20">
        <w:rPr>
          <w:rFonts w:ascii="Times New Roman" w:hAnsi="Times New Roman"/>
          <w:sz w:val="24"/>
          <w:szCs w:val="24"/>
        </w:rPr>
        <w:t>.04.</w:t>
      </w:r>
      <w:proofErr w:type="gramStart"/>
      <w:r w:rsidRPr="00D85E20">
        <w:rPr>
          <w:rFonts w:ascii="Times New Roman" w:hAnsi="Times New Roman"/>
          <w:sz w:val="24"/>
          <w:szCs w:val="24"/>
        </w:rPr>
        <w:t>2019  Perşembe</w:t>
      </w:r>
      <w:proofErr w:type="gramEnd"/>
      <w:r w:rsidRPr="00D85E20">
        <w:rPr>
          <w:rFonts w:ascii="Times New Roman" w:hAnsi="Times New Roman"/>
          <w:sz w:val="24"/>
          <w:szCs w:val="24"/>
        </w:rPr>
        <w:t xml:space="preserve"> günü yapılacak olan Doktora Yeterlik Sınavına Akdeniz Üniversitesi Tıp Fakültesi Histoloji ve Embriyoloji Anabilim Dalı Öğretim Üyesi </w:t>
      </w:r>
      <w:proofErr w:type="spellStart"/>
      <w:r w:rsidRPr="00D85E20">
        <w:rPr>
          <w:rFonts w:ascii="Times New Roman" w:hAnsi="Times New Roman"/>
          <w:sz w:val="24"/>
          <w:szCs w:val="24"/>
        </w:rPr>
        <w:t>Prof.Dr</w:t>
      </w:r>
      <w:proofErr w:type="spellEnd"/>
      <w:r w:rsidRPr="00D85E20">
        <w:rPr>
          <w:rFonts w:ascii="Times New Roman" w:hAnsi="Times New Roman"/>
          <w:sz w:val="24"/>
          <w:szCs w:val="24"/>
        </w:rPr>
        <w:t xml:space="preserve">. İsmail </w:t>
      </w:r>
      <w:proofErr w:type="spellStart"/>
      <w:r w:rsidRPr="00D85E20">
        <w:rPr>
          <w:rFonts w:ascii="Times New Roman" w:hAnsi="Times New Roman"/>
          <w:sz w:val="24"/>
          <w:szCs w:val="24"/>
        </w:rPr>
        <w:t>ÜSTÜNEL’in</w:t>
      </w:r>
      <w:proofErr w:type="spellEnd"/>
      <w:r w:rsidRPr="00D85E20"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25.04.2019 tarihinde yol dahil 1 (Bir) gün süre ile </w:t>
      </w:r>
      <w:proofErr w:type="spellStart"/>
      <w:r w:rsidRPr="00D85E20">
        <w:rPr>
          <w:rFonts w:ascii="Times New Roman" w:hAnsi="Times New Roman"/>
          <w:sz w:val="24"/>
          <w:szCs w:val="24"/>
        </w:rPr>
        <w:t>yolluklu</w:t>
      </w:r>
      <w:proofErr w:type="spellEnd"/>
      <w:r w:rsidRPr="00D85E20"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uygunluğuna,</w:t>
      </w:r>
    </w:p>
    <w:p w:rsidR="00D52983" w:rsidRPr="00D52983" w:rsidRDefault="00D52983" w:rsidP="00D5298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</w:t>
      </w:r>
      <w:r w:rsidRPr="00A620EF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620EF">
        <w:rPr>
          <w:rFonts w:ascii="Times New Roman" w:hAnsi="Times New Roman"/>
          <w:b/>
          <w:sz w:val="24"/>
          <w:szCs w:val="24"/>
          <w:lang w:eastAsia="tr-TR"/>
        </w:rPr>
        <w:t xml:space="preserve">Enstitümüz Histoloji ve Embriyoloji Anabilim Dalı Doktora </w:t>
      </w:r>
      <w:proofErr w:type="gramStart"/>
      <w:r w:rsidRPr="00A620EF"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 w:rsidRPr="00A620EF">
        <w:rPr>
          <w:rFonts w:ascii="Times New Roman" w:hAnsi="Times New Roman"/>
          <w:b/>
          <w:sz w:val="24"/>
          <w:szCs w:val="24"/>
        </w:rPr>
        <w:t xml:space="preserve"> Emine</w:t>
      </w:r>
      <w:proofErr w:type="gramEnd"/>
      <w:r w:rsidRPr="00A62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20EF">
        <w:rPr>
          <w:rFonts w:ascii="Times New Roman" w:hAnsi="Times New Roman"/>
          <w:b/>
          <w:sz w:val="24"/>
          <w:szCs w:val="24"/>
        </w:rPr>
        <w:t>SARMAN’ın</w:t>
      </w:r>
      <w:proofErr w:type="spellEnd"/>
      <w:r w:rsidRPr="00A620EF">
        <w:rPr>
          <w:rFonts w:ascii="Times New Roman" w:hAnsi="Times New Roman"/>
          <w:b/>
          <w:sz w:val="24"/>
          <w:szCs w:val="24"/>
        </w:rPr>
        <w:t xml:space="preserve"> Doktora Yeterlik </w:t>
      </w:r>
      <w:r w:rsidRPr="00A620EF">
        <w:rPr>
          <w:rFonts w:ascii="Times New Roman" w:hAnsi="Times New Roman"/>
          <w:b/>
          <w:sz w:val="24"/>
          <w:szCs w:val="24"/>
          <w:lang w:eastAsia="tr-TR"/>
        </w:rPr>
        <w:t xml:space="preserve">Sınavı Yedek Jüri üyesi </w:t>
      </w:r>
      <w:proofErr w:type="spellStart"/>
      <w:r w:rsidRPr="00A620EF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A620EF">
        <w:rPr>
          <w:rFonts w:ascii="Times New Roman" w:hAnsi="Times New Roman"/>
          <w:b/>
          <w:sz w:val="24"/>
          <w:szCs w:val="24"/>
          <w:lang w:eastAsia="tr-TR"/>
        </w:rPr>
        <w:t xml:space="preserve">. Necdet </w:t>
      </w:r>
      <w:proofErr w:type="spellStart"/>
      <w:r w:rsidRPr="00A620EF">
        <w:rPr>
          <w:rFonts w:ascii="Times New Roman" w:hAnsi="Times New Roman"/>
          <w:b/>
          <w:sz w:val="24"/>
          <w:szCs w:val="24"/>
          <w:lang w:eastAsia="tr-TR"/>
        </w:rPr>
        <w:t>DEMİR’in</w:t>
      </w:r>
      <w:proofErr w:type="spellEnd"/>
      <w:r w:rsidRPr="00A620EF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28.03.2019 tarih ve 45103239-106.E-48285 sayılı yazısı ve eklerinin görüşülmesi.</w:t>
      </w:r>
    </w:p>
    <w:p w:rsidR="00D52983" w:rsidRPr="000A3315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Yapılan görüşmeler sonucunda;  Enstitümüz Histoloji ve Embriyoloji Anabilim Dalı doktora öğrencisi Emine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SARMAN’ın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25</w:t>
      </w:r>
      <w:r>
        <w:rPr>
          <w:rFonts w:ascii="Times New Roman" w:hAnsi="Times New Roman"/>
          <w:sz w:val="24"/>
          <w:szCs w:val="24"/>
        </w:rPr>
        <w:t>.04.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Yeterlik Sınavına Akdeniz Üniversitesi Tıp Fakültesi Histoloji ve Embriyoloji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Necdet </w:t>
      </w:r>
      <w:proofErr w:type="spellStart"/>
      <w:r>
        <w:rPr>
          <w:rFonts w:ascii="Times New Roman" w:hAnsi="Times New Roman"/>
          <w:sz w:val="24"/>
          <w:szCs w:val="24"/>
        </w:rPr>
        <w:t>DEMİR’in</w:t>
      </w:r>
      <w:proofErr w:type="spellEnd"/>
      <w:r>
        <w:rPr>
          <w:rFonts w:ascii="Times New Roman" w:hAnsi="Times New Roman"/>
          <w:sz w:val="24"/>
          <w:szCs w:val="24"/>
        </w:rPr>
        <w:t xml:space="preserve"> Yedek  jüri üyesi olarak  2547 Sayılı Yükseköğretim Kanununun 39. Maddesi uyarınca 25.04.2019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uygunluğuna,</w:t>
      </w: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983" w:rsidRPr="002B59FB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901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2B59FB">
        <w:rPr>
          <w:rFonts w:ascii="Times New Roman" w:hAnsi="Times New Roman"/>
          <w:b/>
          <w:sz w:val="24"/>
          <w:szCs w:val="24"/>
          <w:lang w:eastAsia="tr-TR"/>
        </w:rPr>
        <w:t xml:space="preserve">Enstitümüz Doğum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ve </w:t>
      </w:r>
      <w:r w:rsidRPr="002B59FB">
        <w:rPr>
          <w:rFonts w:ascii="Times New Roman" w:hAnsi="Times New Roman"/>
          <w:b/>
          <w:sz w:val="24"/>
          <w:szCs w:val="24"/>
          <w:lang w:eastAsia="tr-TR"/>
        </w:rPr>
        <w:t xml:space="preserve">Kadın Hastalıkları Hemşireliği Anabilim Dalı Yüksek lisans </w:t>
      </w:r>
      <w:proofErr w:type="gramStart"/>
      <w:r w:rsidRPr="002B59FB">
        <w:rPr>
          <w:rFonts w:ascii="Times New Roman" w:hAnsi="Times New Roman"/>
          <w:b/>
          <w:sz w:val="24"/>
          <w:szCs w:val="24"/>
          <w:lang w:eastAsia="tr-TR"/>
        </w:rPr>
        <w:t xml:space="preserve">öğrencisi  </w:t>
      </w:r>
      <w:proofErr w:type="spellStart"/>
      <w:r w:rsidRPr="002B59FB">
        <w:rPr>
          <w:rFonts w:ascii="Times New Roman" w:hAnsi="Times New Roman"/>
          <w:b/>
          <w:sz w:val="24"/>
          <w:szCs w:val="24"/>
          <w:lang w:eastAsia="tr-TR"/>
        </w:rPr>
        <w:t>Gülkan</w:t>
      </w:r>
      <w:proofErr w:type="spellEnd"/>
      <w:proofErr w:type="gramEnd"/>
      <w:r w:rsidRPr="002B59FB">
        <w:rPr>
          <w:rFonts w:ascii="Times New Roman" w:hAnsi="Times New Roman"/>
          <w:b/>
          <w:sz w:val="24"/>
          <w:szCs w:val="24"/>
          <w:lang w:eastAsia="tr-TR"/>
        </w:rPr>
        <w:t xml:space="preserve"> GÜVEN </w:t>
      </w:r>
      <w:proofErr w:type="spellStart"/>
      <w:r w:rsidRPr="002B59FB">
        <w:rPr>
          <w:rFonts w:ascii="Times New Roman" w:hAnsi="Times New Roman"/>
          <w:b/>
          <w:sz w:val="24"/>
          <w:szCs w:val="24"/>
          <w:lang w:eastAsia="tr-TR"/>
        </w:rPr>
        <w:t>AY’ın</w:t>
      </w:r>
      <w:proofErr w:type="spellEnd"/>
      <w:r w:rsidRPr="002B59FB">
        <w:rPr>
          <w:rFonts w:ascii="Times New Roman" w:hAnsi="Times New Roman"/>
          <w:b/>
          <w:sz w:val="24"/>
          <w:szCs w:val="24"/>
          <w:lang w:eastAsia="tr-TR"/>
        </w:rPr>
        <w:t xml:space="preserve"> tez başlığının değişikliği ile </w:t>
      </w:r>
      <w:r w:rsidRPr="002B59FB">
        <w:rPr>
          <w:rFonts w:ascii="Times New Roman" w:hAnsi="Times New Roman"/>
          <w:b/>
          <w:sz w:val="24"/>
          <w:szCs w:val="24"/>
        </w:rPr>
        <w:t>ilgili Anabilim Dalı Başkanlığı’nın 11.03.2019 tarih ve 15948765-302.14-01.E-39368 sayılı yazısının ve eklerinin görüşülmesi.</w:t>
      </w: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  <w:lang w:eastAsia="tr-TR"/>
        </w:rPr>
        <w:t xml:space="preserve">Enstitümüz Doğum ve Kadın Hastalıkları Hemşireliği </w:t>
      </w:r>
      <w:r w:rsidRPr="0046515D">
        <w:rPr>
          <w:rFonts w:ascii="Times New Roman" w:hAnsi="Times New Roman"/>
          <w:sz w:val="24"/>
          <w:szCs w:val="24"/>
          <w:lang w:eastAsia="tr-TR"/>
        </w:rPr>
        <w:t xml:space="preserve">Anabilim Dalı Yüksek Lisans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Gülkan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GÜVEN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AY’ın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Emel TAŞCI </w:t>
      </w:r>
      <w:proofErr w:type="spellStart"/>
      <w:r>
        <w:rPr>
          <w:rFonts w:ascii="Times New Roman" w:hAnsi="Times New Roman"/>
          <w:sz w:val="24"/>
          <w:szCs w:val="24"/>
        </w:rPr>
        <w:t>DURAN’ın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hazırlamış olduğu “İlk Doğumunu </w:t>
      </w:r>
      <w:proofErr w:type="spellStart"/>
      <w:r>
        <w:rPr>
          <w:rFonts w:ascii="Times New Roman" w:hAnsi="Times New Roman"/>
          <w:sz w:val="24"/>
          <w:szCs w:val="24"/>
        </w:rPr>
        <w:t>Sezeryan</w:t>
      </w:r>
      <w:proofErr w:type="spellEnd"/>
      <w:r>
        <w:rPr>
          <w:rFonts w:ascii="Times New Roman" w:hAnsi="Times New Roman"/>
          <w:sz w:val="24"/>
          <w:szCs w:val="24"/>
        </w:rPr>
        <w:t xml:space="preserve"> Yöntemi İle Yapan Kadınların İkinci Doğuma Yönelik Vajinal Doğuma Bakış Açılarının İncelenmesi” başlıklı tez konusunun, Tez Savunma Sınav Jüri üyelerince Tez başlığının “</w:t>
      </w:r>
      <w:proofErr w:type="spellStart"/>
      <w:r>
        <w:rPr>
          <w:rFonts w:ascii="Times New Roman" w:hAnsi="Times New Roman"/>
          <w:sz w:val="24"/>
          <w:szCs w:val="24"/>
        </w:rPr>
        <w:t>Sezeryan</w:t>
      </w:r>
      <w:proofErr w:type="spellEnd"/>
      <w:r>
        <w:rPr>
          <w:rFonts w:ascii="Times New Roman" w:hAnsi="Times New Roman"/>
          <w:sz w:val="24"/>
          <w:szCs w:val="24"/>
        </w:rPr>
        <w:t xml:space="preserve"> Yöntemi İle Doğum Yapan Kadınların </w:t>
      </w:r>
      <w:proofErr w:type="spellStart"/>
      <w:r>
        <w:rPr>
          <w:rFonts w:ascii="Times New Roman" w:hAnsi="Times New Roman"/>
          <w:sz w:val="24"/>
          <w:szCs w:val="24"/>
        </w:rPr>
        <w:t>Sezeryan</w:t>
      </w:r>
      <w:proofErr w:type="spellEnd"/>
      <w:r>
        <w:rPr>
          <w:rFonts w:ascii="Times New Roman" w:hAnsi="Times New Roman"/>
          <w:sz w:val="24"/>
          <w:szCs w:val="24"/>
        </w:rPr>
        <w:t xml:space="preserve"> Sonrası Vajinal Doğuma Bakış Açılarının İncelemesi“ olarak değiştirilmesine ve Lisansüstü Yönetmeliğinin 26. Maddesi uyarınca kabulüne, </w:t>
      </w:r>
      <w:proofErr w:type="gramEnd"/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983" w:rsidRP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901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6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73402D">
        <w:rPr>
          <w:rFonts w:ascii="Times New Roman" w:hAnsi="Times New Roman"/>
          <w:b/>
          <w:sz w:val="24"/>
          <w:szCs w:val="24"/>
          <w:lang w:eastAsia="tr-TR"/>
        </w:rPr>
        <w:t>Enstitümüz Doğum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ve</w:t>
      </w:r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 Kadın Hastalıkları Hemşireliği Anabilim Dalı Yüksek lisans </w:t>
      </w:r>
      <w:proofErr w:type="gramStart"/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öğrencisi  </w:t>
      </w:r>
      <w:proofErr w:type="spellStart"/>
      <w:r w:rsidRPr="0073402D">
        <w:rPr>
          <w:rFonts w:ascii="Times New Roman" w:hAnsi="Times New Roman"/>
          <w:b/>
          <w:sz w:val="24"/>
          <w:szCs w:val="24"/>
          <w:lang w:eastAsia="tr-TR"/>
        </w:rPr>
        <w:t>Gülkan</w:t>
      </w:r>
      <w:proofErr w:type="spellEnd"/>
      <w:proofErr w:type="gramEnd"/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 GÜVEN </w:t>
      </w:r>
      <w:proofErr w:type="spellStart"/>
      <w:r w:rsidRPr="0073402D">
        <w:rPr>
          <w:rFonts w:ascii="Times New Roman" w:hAnsi="Times New Roman"/>
          <w:b/>
          <w:sz w:val="24"/>
          <w:szCs w:val="24"/>
          <w:lang w:eastAsia="tr-TR"/>
        </w:rPr>
        <w:t>AY’ın</w:t>
      </w:r>
      <w:proofErr w:type="spellEnd"/>
      <w:r w:rsidRPr="0073402D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sonucu </w:t>
      </w:r>
      <w:r w:rsidRPr="0073402D">
        <w:rPr>
          <w:rFonts w:ascii="Times New Roman" w:hAnsi="Times New Roman"/>
          <w:b/>
          <w:sz w:val="24"/>
          <w:szCs w:val="24"/>
        </w:rPr>
        <w:t xml:space="preserve"> ilgili Anabilim Dalı Başkanlığı’nın 11.03.2019 tarih ve 15948765-302.14-01.E-39368 sayılı yazısının ve eklerinin görüşülmesi.</w:t>
      </w:r>
    </w:p>
    <w:p w:rsidR="00D5298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Yapılan görüşmeler sonucunda; </w:t>
      </w:r>
      <w:r w:rsidRPr="00B046A0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Doğum ve Kadın Hastalıkları Hemşireliği </w:t>
      </w:r>
      <w:r w:rsidRPr="00B046A0">
        <w:rPr>
          <w:rFonts w:ascii="Times New Roman" w:hAnsi="Times New Roman"/>
          <w:sz w:val="24"/>
          <w:szCs w:val="24"/>
          <w:lang w:eastAsia="tr-TR"/>
        </w:rPr>
        <w:t>Anabilim Dalı Yüksek lisans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Gülkan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GÜVEN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AY’ın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046A0">
        <w:rPr>
          <w:rFonts w:ascii="Times New Roman" w:hAnsi="Times New Roman"/>
          <w:sz w:val="24"/>
          <w:szCs w:val="24"/>
        </w:rPr>
        <w:t>tezini da</w:t>
      </w:r>
      <w:r>
        <w:rPr>
          <w:rFonts w:ascii="Times New Roman" w:hAnsi="Times New Roman"/>
          <w:sz w:val="24"/>
          <w:szCs w:val="24"/>
        </w:rPr>
        <w:t xml:space="preserve">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Emel TAŞCI </w:t>
      </w:r>
      <w:proofErr w:type="spellStart"/>
      <w:r>
        <w:rPr>
          <w:rFonts w:ascii="Times New Roman" w:hAnsi="Times New Roman"/>
          <w:sz w:val="24"/>
          <w:szCs w:val="24"/>
        </w:rPr>
        <w:t>DURAN’ın</w:t>
      </w:r>
      <w:proofErr w:type="spellEnd"/>
      <w:r w:rsidRPr="00B046A0">
        <w:rPr>
          <w:rFonts w:ascii="Times New Roman" w:hAnsi="Times New Roman"/>
          <w:sz w:val="24"/>
          <w:szCs w:val="24"/>
        </w:rPr>
        <w:t xml:space="preserve"> yönetiminde tamamlayıp </w:t>
      </w:r>
      <w:r>
        <w:rPr>
          <w:rFonts w:ascii="Times New Roman" w:hAnsi="Times New Roman"/>
          <w:sz w:val="24"/>
          <w:szCs w:val="24"/>
        </w:rPr>
        <w:t>08</w:t>
      </w:r>
      <w:r w:rsidRPr="00B046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046A0">
        <w:rPr>
          <w:rFonts w:ascii="Times New Roman" w:hAnsi="Times New Roman"/>
          <w:sz w:val="24"/>
          <w:szCs w:val="24"/>
        </w:rPr>
        <w:t>.2019 tarihinde yapılan yüksek lisans Tez Savunma Sınav tutanağında başarılı olduğu ve Mezuniyet Komisyonunca mezun olmasının uygun olduğu belirtildiğinden, Lisansüstü Eğ</w:t>
      </w:r>
      <w:r>
        <w:rPr>
          <w:rFonts w:ascii="Times New Roman" w:hAnsi="Times New Roman"/>
          <w:sz w:val="24"/>
          <w:szCs w:val="24"/>
        </w:rPr>
        <w:t>itim ve Öğretim Yönetmeliğinin 30</w:t>
      </w:r>
      <w:r w:rsidRPr="00B046A0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03</w:t>
      </w:r>
      <w:r w:rsidRPr="00B046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B046A0">
        <w:rPr>
          <w:rFonts w:ascii="Times New Roman" w:hAnsi="Times New Roman"/>
          <w:sz w:val="24"/>
          <w:szCs w:val="24"/>
        </w:rPr>
        <w:t xml:space="preserve">.2019 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Doğum ve Kadın Hastalıkları Hemşireliği </w:t>
      </w:r>
      <w:r w:rsidRPr="00B046A0">
        <w:rPr>
          <w:rFonts w:ascii="Times New Roman" w:hAnsi="Times New Roman"/>
          <w:sz w:val="24"/>
          <w:szCs w:val="24"/>
        </w:rPr>
        <w:t xml:space="preserve">Anabilim Dalından </w:t>
      </w:r>
      <w:r w:rsidRPr="00936E72">
        <w:rPr>
          <w:rFonts w:ascii="Times New Roman" w:hAnsi="Times New Roman"/>
          <w:b/>
          <w:sz w:val="24"/>
          <w:szCs w:val="24"/>
        </w:rPr>
        <w:t>“YÜKSEK LİSANS”</w:t>
      </w:r>
      <w:r w:rsidRPr="00B046A0">
        <w:rPr>
          <w:rFonts w:ascii="Times New Roman" w:hAnsi="Times New Roman"/>
          <w:sz w:val="24"/>
          <w:szCs w:val="24"/>
        </w:rPr>
        <w:t xml:space="preserve"> derecesi ile mezuniyetine,</w:t>
      </w:r>
      <w:proofErr w:type="gramEnd"/>
    </w:p>
    <w:p w:rsidR="00D52983" w:rsidRPr="00F5379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AF06E0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AF06E0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 w:rsidRPr="00702649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Anabilim Dalı doktora öğrencisi ve Araştırma </w:t>
      </w:r>
      <w:proofErr w:type="gramStart"/>
      <w:r w:rsidRPr="00702649">
        <w:rPr>
          <w:rFonts w:ascii="Times New Roman" w:hAnsi="Times New Roman"/>
          <w:b/>
          <w:sz w:val="24"/>
          <w:szCs w:val="24"/>
          <w:lang w:eastAsia="tr-TR"/>
        </w:rPr>
        <w:t>Görevlisi  Tahir</w:t>
      </w:r>
      <w:proofErr w:type="gramEnd"/>
      <w:r w:rsidRPr="00702649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702649">
        <w:rPr>
          <w:rFonts w:ascii="Times New Roman" w:hAnsi="Times New Roman"/>
          <w:b/>
          <w:sz w:val="24"/>
          <w:szCs w:val="24"/>
          <w:lang w:eastAsia="tr-TR"/>
        </w:rPr>
        <w:t>KESKİN’in</w:t>
      </w:r>
      <w:proofErr w:type="spellEnd"/>
      <w:r w:rsidRPr="00702649">
        <w:rPr>
          <w:rFonts w:ascii="Times New Roman" w:hAnsi="Times New Roman"/>
          <w:b/>
          <w:sz w:val="24"/>
          <w:szCs w:val="24"/>
          <w:lang w:eastAsia="tr-TR"/>
        </w:rPr>
        <w:t xml:space="preserve"> görev süresinin  uzatılması ile ilgili Anabilim Dalı Başkanlığının 02.04.2019 tarih ve 65807844-903.02.02.E-50365 sayılı yazısının görüşülmesi.</w:t>
      </w:r>
      <w:r w:rsidRPr="0094789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5298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Aşağıda unvanı ve adı-soyadı yazılı öğretim elemanımızın 2547 Sayılı Yükseköğretim Kanununun 35. Maddesi uyarınca görev süresinin bitiş tarihinden itibaren karşısında belirtilen süre kadar uzatılarak, yeniden atanmasının uygunluğuna ve Rektörlük Makamına teklifte bulunulmasına,</w:t>
      </w:r>
    </w:p>
    <w:p w:rsidR="00D52983" w:rsidRDefault="00D52983" w:rsidP="00D529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0"/>
          <w:lang w:eastAsia="tr-T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134"/>
        <w:gridCol w:w="3350"/>
        <w:gridCol w:w="1980"/>
        <w:gridCol w:w="1205"/>
      </w:tblGrid>
      <w:tr w:rsidR="00D52983" w:rsidTr="007D7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Kurum Sicil   </w:t>
            </w:r>
          </w:p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Default="00D52983" w:rsidP="007D7683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Görev Süresinin </w:t>
            </w:r>
          </w:p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Default="00D52983" w:rsidP="007D768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Uzatılacak Süre</w:t>
            </w:r>
          </w:p>
        </w:tc>
      </w:tr>
      <w:tr w:rsidR="00D52983" w:rsidTr="007D7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Pr="00EA0464" w:rsidRDefault="00D52983" w:rsidP="007D768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464">
              <w:rPr>
                <w:rFonts w:ascii="Times New Roman" w:hAnsi="Times New Roman"/>
                <w:sz w:val="24"/>
                <w:szCs w:val="24"/>
              </w:rPr>
              <w:t>SDÜ-0</w:t>
            </w:r>
            <w:r>
              <w:rPr>
                <w:rFonts w:ascii="Times New Roman" w:hAnsi="Times New Roman"/>
                <w:sz w:val="24"/>
                <w:szCs w:val="24"/>
              </w:rPr>
              <w:t>9047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Pr="00EA0464" w:rsidRDefault="00D52983" w:rsidP="007D768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A0464">
              <w:rPr>
                <w:rFonts w:ascii="Times New Roman" w:hAnsi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EA0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Pr="00EA0464" w:rsidRDefault="00D52983" w:rsidP="007D768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Tahir KESKİN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Pr="00EA0464" w:rsidRDefault="00D52983" w:rsidP="007D768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04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046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83" w:rsidRPr="00EA0464" w:rsidRDefault="00D52983" w:rsidP="007D768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464">
              <w:rPr>
                <w:rFonts w:ascii="Times New Roman" w:hAnsi="Times New Roman"/>
                <w:sz w:val="24"/>
                <w:szCs w:val="24"/>
              </w:rPr>
              <w:t>Bir Yıl</w:t>
            </w:r>
          </w:p>
        </w:tc>
      </w:tr>
    </w:tbl>
    <w:p w:rsidR="00D52983" w:rsidRPr="007E5D21" w:rsidRDefault="00D52983" w:rsidP="00D529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7E5D21"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D52983" w:rsidRPr="007E5D21" w:rsidRDefault="00D52983" w:rsidP="00D529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03</w:t>
      </w:r>
      <w:r w:rsidRPr="007E5D21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4</w:t>
      </w:r>
      <w:r w:rsidRPr="007E5D21">
        <w:rPr>
          <w:rFonts w:ascii="Times New Roman" w:hAnsi="Times New Roman"/>
          <w:sz w:val="24"/>
          <w:szCs w:val="24"/>
          <w:lang w:eastAsia="tr-TR"/>
        </w:rPr>
        <w:t>.2019 TARİH ve 1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7E5D21">
        <w:rPr>
          <w:rFonts w:ascii="Times New Roman" w:hAnsi="Times New Roman"/>
          <w:sz w:val="24"/>
          <w:szCs w:val="24"/>
          <w:lang w:eastAsia="tr-TR"/>
        </w:rPr>
        <w:t xml:space="preserve"> NOLU YÖNETİM KURULUNUN 3’NCÜ </w:t>
      </w:r>
      <w:r>
        <w:rPr>
          <w:rFonts w:ascii="Times New Roman" w:hAnsi="Times New Roman"/>
          <w:sz w:val="24"/>
          <w:szCs w:val="24"/>
          <w:lang w:eastAsia="tr-TR"/>
        </w:rPr>
        <w:t>S</w:t>
      </w:r>
      <w:r w:rsidRPr="007E5D21">
        <w:rPr>
          <w:rFonts w:ascii="Times New Roman" w:hAnsi="Times New Roman"/>
          <w:sz w:val="24"/>
          <w:szCs w:val="24"/>
          <w:lang w:eastAsia="tr-TR"/>
        </w:rPr>
        <w:t>AYFASIDIR</w:t>
      </w:r>
    </w:p>
    <w:p w:rsidR="00D52983" w:rsidRDefault="00D52983" w:rsidP="00D5298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83" w:rsidRDefault="00D52983" w:rsidP="00D52983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298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52983" w:rsidRDefault="00D52983" w:rsidP="00D52983">
      <w:pPr>
        <w:tabs>
          <w:tab w:val="left" w:pos="2820"/>
        </w:tabs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D52983" w:rsidRDefault="00D52983" w:rsidP="00D52983">
      <w:pPr>
        <w:tabs>
          <w:tab w:val="left" w:pos="2820"/>
        </w:tabs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tabs>
          <w:tab w:val="left" w:pos="2820"/>
        </w:tabs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tabs>
          <w:tab w:val="left" w:pos="2820"/>
        </w:tabs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D52983" w:rsidRPr="007E5D21" w:rsidRDefault="00D52983" w:rsidP="00D5298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D52983" w:rsidRPr="007E5D21" w:rsidRDefault="00D52983" w:rsidP="00D5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83" w:rsidRDefault="00D52983" w:rsidP="00D52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D52983" w:rsidRDefault="00D52983" w:rsidP="00D5298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Raportör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Enstitü Sekreteri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03.04.2019</w:t>
      </w:r>
    </w:p>
    <w:p w:rsidR="00D52983" w:rsidRDefault="00D52983" w:rsidP="00D52983">
      <w:pPr>
        <w:spacing w:after="0" w:line="240" w:lineRule="auto"/>
        <w:rPr>
          <w:rFonts w:ascii="Times New Roman" w:hAnsi="Times New Roman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52983" w:rsidRDefault="00D52983" w:rsidP="00D52983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5318F" w:rsidRDefault="0095318F"/>
    <w:sectPr w:rsidR="0095318F" w:rsidSect="00D529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9"/>
    <w:rsid w:val="0095318F"/>
    <w:rsid w:val="00D038F9"/>
    <w:rsid w:val="00D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025-8D1A-4DEC-9B2E-0B67270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2983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39"/>
    <w:rsid w:val="00D5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2020-09-15T10:02:00Z</dcterms:created>
  <dcterms:modified xsi:type="dcterms:W3CDTF">2020-09-15T10:05:00Z</dcterms:modified>
</cp:coreProperties>
</file>