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D2" w:rsidRDefault="004632D2" w:rsidP="004632D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6"/>
        <w:gridCol w:w="3185"/>
        <w:gridCol w:w="2689"/>
      </w:tblGrid>
      <w:tr w:rsidR="004632D2" w:rsidTr="004632D2">
        <w:tc>
          <w:tcPr>
            <w:tcW w:w="3185" w:type="dxa"/>
            <w:tcBorders>
              <w:top w:val="double" w:sz="4" w:space="0" w:color="auto"/>
              <w:left w:val="double" w:sz="4" w:space="0" w:color="auto"/>
              <w:bottom w:val="single" w:sz="4" w:space="0" w:color="auto"/>
              <w:right w:val="double" w:sz="4" w:space="0" w:color="auto"/>
            </w:tcBorders>
            <w:hideMark/>
          </w:tcPr>
          <w:p w:rsidR="004632D2" w:rsidRDefault="004632D2">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184" w:type="dxa"/>
            <w:tcBorders>
              <w:top w:val="double" w:sz="4" w:space="0" w:color="auto"/>
              <w:left w:val="nil"/>
              <w:bottom w:val="single" w:sz="4" w:space="0" w:color="auto"/>
              <w:right w:val="double" w:sz="4" w:space="0" w:color="auto"/>
            </w:tcBorders>
            <w:hideMark/>
          </w:tcPr>
          <w:p w:rsidR="004632D2" w:rsidRDefault="004632D2">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688" w:type="dxa"/>
            <w:tcBorders>
              <w:top w:val="double" w:sz="4" w:space="0" w:color="auto"/>
              <w:left w:val="nil"/>
              <w:bottom w:val="single" w:sz="4" w:space="0" w:color="auto"/>
              <w:right w:val="double" w:sz="4" w:space="0" w:color="auto"/>
            </w:tcBorders>
            <w:hideMark/>
          </w:tcPr>
          <w:p w:rsidR="004632D2" w:rsidRDefault="004632D2">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4632D2" w:rsidTr="004632D2">
        <w:tc>
          <w:tcPr>
            <w:tcW w:w="3185" w:type="dxa"/>
            <w:tcBorders>
              <w:top w:val="single" w:sz="4" w:space="0" w:color="auto"/>
              <w:left w:val="double" w:sz="4" w:space="0" w:color="auto"/>
              <w:bottom w:val="double" w:sz="4" w:space="0" w:color="auto"/>
              <w:right w:val="double" w:sz="4" w:space="0" w:color="auto"/>
            </w:tcBorders>
            <w:hideMark/>
          </w:tcPr>
          <w:p w:rsidR="004632D2" w:rsidRDefault="004632D2">
            <w:pPr>
              <w:spacing w:after="0" w:line="240" w:lineRule="auto"/>
              <w:jc w:val="center"/>
              <w:rPr>
                <w:rFonts w:ascii="Times New Roman" w:hAnsi="Times New Roman"/>
                <w:b/>
                <w:sz w:val="24"/>
                <w:szCs w:val="24"/>
              </w:rPr>
            </w:pPr>
            <w:r>
              <w:rPr>
                <w:rFonts w:ascii="Times New Roman" w:hAnsi="Times New Roman"/>
                <w:b/>
                <w:sz w:val="24"/>
                <w:szCs w:val="24"/>
              </w:rPr>
              <w:t>17.04.2019</w:t>
            </w:r>
          </w:p>
        </w:tc>
        <w:tc>
          <w:tcPr>
            <w:tcW w:w="3184" w:type="dxa"/>
            <w:tcBorders>
              <w:top w:val="single" w:sz="4" w:space="0" w:color="auto"/>
              <w:left w:val="nil"/>
              <w:bottom w:val="double" w:sz="4" w:space="0" w:color="auto"/>
              <w:right w:val="double" w:sz="4" w:space="0" w:color="auto"/>
            </w:tcBorders>
            <w:hideMark/>
          </w:tcPr>
          <w:p w:rsidR="004632D2" w:rsidRDefault="004632D2">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2688" w:type="dxa"/>
            <w:tcBorders>
              <w:top w:val="single" w:sz="4" w:space="0" w:color="auto"/>
              <w:left w:val="nil"/>
              <w:bottom w:val="double" w:sz="4" w:space="0" w:color="auto"/>
              <w:right w:val="double" w:sz="4" w:space="0" w:color="auto"/>
            </w:tcBorders>
            <w:hideMark/>
          </w:tcPr>
          <w:p w:rsidR="004632D2" w:rsidRDefault="004632D2">
            <w:pPr>
              <w:spacing w:after="0" w:line="240" w:lineRule="auto"/>
              <w:jc w:val="center"/>
              <w:rPr>
                <w:rFonts w:ascii="Times New Roman" w:hAnsi="Times New Roman"/>
                <w:b/>
                <w:sz w:val="24"/>
                <w:szCs w:val="24"/>
              </w:rPr>
            </w:pPr>
            <w:r>
              <w:rPr>
                <w:rFonts w:ascii="Times New Roman" w:hAnsi="Times New Roman"/>
                <w:b/>
                <w:sz w:val="24"/>
                <w:szCs w:val="24"/>
              </w:rPr>
              <w:t>12</w:t>
            </w:r>
          </w:p>
        </w:tc>
      </w:tr>
    </w:tbl>
    <w:p w:rsidR="004632D2" w:rsidRDefault="004632D2" w:rsidP="004632D2">
      <w:pPr>
        <w:keepNext/>
        <w:spacing w:after="0" w:line="240" w:lineRule="auto"/>
        <w:outlineLvl w:val="3"/>
        <w:rPr>
          <w:rFonts w:ascii="Times New Roman" w:hAnsi="Times New Roman"/>
          <w:b/>
          <w:bCs/>
          <w:sz w:val="24"/>
          <w:szCs w:val="24"/>
          <w:lang w:eastAsia="tr-TR"/>
        </w:rPr>
      </w:pPr>
    </w:p>
    <w:p w:rsidR="004632D2" w:rsidRDefault="004632D2" w:rsidP="004632D2">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4632D2" w:rsidRDefault="004632D2" w:rsidP="004632D2">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r>
        <w:rPr>
          <w:rFonts w:ascii="Times New Roman" w:hAnsi="Times New Roman"/>
          <w:sz w:val="24"/>
          <w:szCs w:val="24"/>
          <w:lang w:eastAsia="tr-TR"/>
        </w:rPr>
        <w:tab/>
        <w:t xml:space="preserve">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r>
        <w:rPr>
          <w:rFonts w:ascii="Times New Roman" w:hAnsi="Times New Roman"/>
          <w:sz w:val="24"/>
          <w:szCs w:val="24"/>
          <w:lang w:eastAsia="tr-TR"/>
        </w:rPr>
        <w:tab/>
      </w:r>
    </w:p>
    <w:p w:rsidR="004632D2" w:rsidRDefault="004632D2" w:rsidP="004632D2">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r>
        <w:rPr>
          <w:rFonts w:ascii="Times New Roman" w:hAnsi="Times New Roman"/>
          <w:sz w:val="24"/>
          <w:szCs w:val="24"/>
          <w:lang w:eastAsia="tr-TR"/>
        </w:rPr>
        <w:tab/>
        <w:t xml:space="preserve">   </w:t>
      </w:r>
    </w:p>
    <w:p w:rsidR="004632D2" w:rsidRDefault="004632D2" w:rsidP="004632D2">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4632D2" w:rsidRDefault="004632D2" w:rsidP="004632D2">
      <w:pPr>
        <w:spacing w:after="0" w:line="240" w:lineRule="auto"/>
        <w:ind w:right="-284"/>
        <w:jc w:val="both"/>
        <w:rPr>
          <w:rFonts w:ascii="Times New Roman" w:hAnsi="Times New Roman"/>
          <w:b/>
          <w:sz w:val="24"/>
          <w:szCs w:val="24"/>
          <w:lang w:eastAsia="tr-TR"/>
        </w:rPr>
      </w:pPr>
    </w:p>
    <w:p w:rsidR="004632D2" w:rsidRDefault="004632D2" w:rsidP="004632D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01-</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Tıbbi Biyoloji Anabilim Dalına, Üniversitemiz Tıp Fakültesi Dekanlığı, Dahili Tıp Bilimleri Bölümü Tıbbi Genetik Anabilim </w:t>
      </w:r>
      <w:proofErr w:type="gramStart"/>
      <w:r>
        <w:rPr>
          <w:rFonts w:ascii="Times New Roman" w:hAnsi="Times New Roman"/>
          <w:b/>
          <w:sz w:val="24"/>
          <w:szCs w:val="24"/>
          <w:lang w:eastAsia="tr-TR"/>
        </w:rPr>
        <w:t>Dalı  Dr.</w:t>
      </w:r>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Öğr</w:t>
      </w:r>
      <w:proofErr w:type="spellEnd"/>
      <w:r>
        <w:rPr>
          <w:rFonts w:ascii="Times New Roman" w:hAnsi="Times New Roman"/>
          <w:b/>
          <w:sz w:val="24"/>
          <w:szCs w:val="24"/>
          <w:lang w:eastAsia="tr-TR"/>
        </w:rPr>
        <w:t xml:space="preserve">. </w:t>
      </w:r>
      <w:proofErr w:type="gramStart"/>
      <w:r>
        <w:rPr>
          <w:rFonts w:ascii="Times New Roman" w:hAnsi="Times New Roman"/>
          <w:b/>
          <w:sz w:val="24"/>
          <w:szCs w:val="24"/>
          <w:lang w:eastAsia="tr-TR"/>
        </w:rPr>
        <w:t>Üyesi  Muhammet</w:t>
      </w:r>
      <w:proofErr w:type="gramEnd"/>
      <w:r>
        <w:rPr>
          <w:rFonts w:ascii="Times New Roman" w:hAnsi="Times New Roman"/>
          <w:b/>
          <w:sz w:val="24"/>
          <w:szCs w:val="24"/>
          <w:lang w:eastAsia="tr-TR"/>
        </w:rPr>
        <w:t xml:space="preserve"> Yusuf </w:t>
      </w:r>
      <w:proofErr w:type="spellStart"/>
      <w:r>
        <w:rPr>
          <w:rFonts w:ascii="Times New Roman" w:hAnsi="Times New Roman"/>
          <w:b/>
          <w:sz w:val="24"/>
          <w:szCs w:val="24"/>
          <w:lang w:eastAsia="tr-TR"/>
        </w:rPr>
        <w:t>TEPEBAŞI’nın</w:t>
      </w:r>
      <w:proofErr w:type="spellEnd"/>
      <w:r>
        <w:rPr>
          <w:rFonts w:ascii="Times New Roman" w:hAnsi="Times New Roman"/>
          <w:b/>
          <w:sz w:val="24"/>
          <w:szCs w:val="24"/>
          <w:lang w:eastAsia="tr-TR"/>
        </w:rPr>
        <w:t xml:space="preserve"> Eğitim Öğretim Faaliyetlerine destek vermesi amacıyla görevlendirilmesine ilişkin Tıp Fakültesi Dekanlığının 08.04.2019 tarih ve 95441866-903.07-E.53740 sayılı yazısı ve eklerinin görüşülmesi.</w:t>
      </w:r>
    </w:p>
    <w:p w:rsidR="004632D2" w:rsidRDefault="004632D2" w:rsidP="004632D2">
      <w:pPr>
        <w:autoSpaceDE w:val="0"/>
        <w:autoSpaceDN w:val="0"/>
        <w:adjustRightInd w:val="0"/>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Yükseköğretim Kurulu Başkanlığı’nın 03.05.2016 tarih ve 75850160-104.01-32526 sayılı yazısında belirtilen  “Sağlıkla ilgili anabilim dallarında doktora programı açılabilmesi için lisansüstü eğitim öğretim programı açılmasına ilişkin ilkelerin </w:t>
      </w:r>
      <w:proofErr w:type="gramStart"/>
      <w:r>
        <w:rPr>
          <w:rFonts w:ascii="Times New Roman" w:hAnsi="Times New Roman"/>
          <w:sz w:val="24"/>
          <w:szCs w:val="24"/>
          <w:lang w:eastAsia="tr-TR"/>
        </w:rPr>
        <w:t>birinci  ve</w:t>
      </w:r>
      <w:proofErr w:type="gramEnd"/>
      <w:r>
        <w:rPr>
          <w:rFonts w:ascii="Times New Roman" w:hAnsi="Times New Roman"/>
          <w:sz w:val="24"/>
          <w:szCs w:val="24"/>
          <w:lang w:eastAsia="tr-TR"/>
        </w:rPr>
        <w:t xml:space="preserve"> ikinci maddesi uyarınca, üniversite kadrosunda önerilen alandan en az ikisi doçent veya birisi profesör olmak üzere üç öğretim üyesi olması gerekmektedir. Diğer üç öğretim üyesi ise ilgili veya yakın alandan olabilecektir” kararına istinaden, Tıp Fakültesi </w:t>
      </w:r>
      <w:proofErr w:type="spellStart"/>
      <w:r>
        <w:rPr>
          <w:rFonts w:ascii="Times New Roman" w:hAnsi="Times New Roman"/>
          <w:sz w:val="24"/>
          <w:szCs w:val="24"/>
          <w:lang w:eastAsia="tr-TR"/>
        </w:rPr>
        <w:t>Dekanlığı’nın</w:t>
      </w:r>
      <w:proofErr w:type="spellEnd"/>
      <w:r>
        <w:rPr>
          <w:rFonts w:ascii="Times New Roman" w:hAnsi="Times New Roman"/>
          <w:sz w:val="24"/>
          <w:szCs w:val="24"/>
          <w:lang w:eastAsia="tr-TR"/>
        </w:rPr>
        <w:t xml:space="preserve"> olurunu verdiği aşağıda ismi yazılı öğretim üyesinin başka bir anabilim dalında eğitim öğretime destek vermek üzere ilgili Anabilim </w:t>
      </w:r>
      <w:proofErr w:type="gramStart"/>
      <w:r>
        <w:rPr>
          <w:rFonts w:ascii="Times New Roman" w:hAnsi="Times New Roman"/>
          <w:sz w:val="24"/>
          <w:szCs w:val="24"/>
          <w:lang w:eastAsia="tr-TR"/>
        </w:rPr>
        <w:t>Dalına  görevlendirilmesinin</w:t>
      </w:r>
      <w:proofErr w:type="gramEnd"/>
      <w:r>
        <w:rPr>
          <w:rFonts w:ascii="Times New Roman" w:hAnsi="Times New Roman"/>
          <w:sz w:val="24"/>
          <w:szCs w:val="24"/>
          <w:lang w:eastAsia="tr-TR"/>
        </w:rPr>
        <w:t xml:space="preserve"> uygunluğuna  ve Rektörlük Makamına arzına,</w:t>
      </w:r>
    </w:p>
    <w:p w:rsidR="004632D2" w:rsidRDefault="004632D2" w:rsidP="004632D2">
      <w:pPr>
        <w:autoSpaceDE w:val="0"/>
        <w:autoSpaceDN w:val="0"/>
        <w:adjustRightInd w:val="0"/>
        <w:spacing w:after="0" w:line="240" w:lineRule="auto"/>
        <w:ind w:firstLine="708"/>
        <w:jc w:val="both"/>
        <w:rPr>
          <w:rFonts w:ascii="Times New Roman" w:hAnsi="Times New Roman"/>
          <w:sz w:val="24"/>
          <w:szCs w:val="24"/>
          <w:lang w:eastAsia="tr-TR"/>
        </w:rPr>
      </w:pPr>
    </w:p>
    <w:tbl>
      <w:tblPr>
        <w:tblStyle w:val="TabloKlavuzu"/>
        <w:tblW w:w="9180" w:type="dxa"/>
        <w:tblInd w:w="-5" w:type="dxa"/>
        <w:tblLook w:val="04A0" w:firstRow="1" w:lastRow="0" w:firstColumn="1" w:lastColumn="0" w:noHBand="0" w:noVBand="1"/>
      </w:tblPr>
      <w:tblGrid>
        <w:gridCol w:w="3402"/>
        <w:gridCol w:w="2250"/>
        <w:gridCol w:w="3528"/>
      </w:tblGrid>
      <w:tr w:rsidR="004632D2" w:rsidTr="004632D2">
        <w:tc>
          <w:tcPr>
            <w:tcW w:w="3402" w:type="dxa"/>
            <w:tcBorders>
              <w:top w:val="single" w:sz="4" w:space="0" w:color="auto"/>
              <w:left w:val="single" w:sz="4" w:space="0" w:color="auto"/>
              <w:bottom w:val="single" w:sz="4" w:space="0" w:color="auto"/>
              <w:right w:val="single" w:sz="4" w:space="0" w:color="auto"/>
            </w:tcBorders>
            <w:hideMark/>
          </w:tcPr>
          <w:p w:rsidR="004632D2" w:rsidRDefault="004632D2">
            <w:pPr>
              <w:autoSpaceDE w:val="0"/>
              <w:autoSpaceDN w:val="0"/>
              <w:adjustRightInd w:val="0"/>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ÖĞRETİM ÜYESİNİN ADI SOYADI</w:t>
            </w:r>
          </w:p>
        </w:tc>
        <w:tc>
          <w:tcPr>
            <w:tcW w:w="2250" w:type="dxa"/>
            <w:tcBorders>
              <w:top w:val="single" w:sz="4" w:space="0" w:color="auto"/>
              <w:left w:val="single" w:sz="4" w:space="0" w:color="auto"/>
              <w:bottom w:val="single" w:sz="4" w:space="0" w:color="auto"/>
              <w:right w:val="single" w:sz="4" w:space="0" w:color="auto"/>
            </w:tcBorders>
            <w:hideMark/>
          </w:tcPr>
          <w:p w:rsidR="004632D2" w:rsidRDefault="004632D2">
            <w:pPr>
              <w:autoSpaceDE w:val="0"/>
              <w:autoSpaceDN w:val="0"/>
              <w:adjustRightInd w:val="0"/>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ANABİLİM DALI</w:t>
            </w:r>
          </w:p>
        </w:tc>
        <w:tc>
          <w:tcPr>
            <w:tcW w:w="3528" w:type="dxa"/>
            <w:tcBorders>
              <w:top w:val="single" w:sz="4" w:space="0" w:color="auto"/>
              <w:left w:val="single" w:sz="4" w:space="0" w:color="auto"/>
              <w:bottom w:val="single" w:sz="4" w:space="0" w:color="auto"/>
              <w:right w:val="single" w:sz="4" w:space="0" w:color="auto"/>
            </w:tcBorders>
            <w:hideMark/>
          </w:tcPr>
          <w:p w:rsidR="004632D2" w:rsidRDefault="004632D2">
            <w:pPr>
              <w:autoSpaceDE w:val="0"/>
              <w:autoSpaceDN w:val="0"/>
              <w:adjustRightInd w:val="0"/>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DESTEK VERECEĞİ ANABİLİM DALI</w:t>
            </w:r>
          </w:p>
        </w:tc>
      </w:tr>
      <w:tr w:rsidR="004632D2" w:rsidTr="004632D2">
        <w:tc>
          <w:tcPr>
            <w:tcW w:w="3402" w:type="dxa"/>
            <w:tcBorders>
              <w:top w:val="single" w:sz="4" w:space="0" w:color="auto"/>
              <w:left w:val="single" w:sz="4" w:space="0" w:color="auto"/>
              <w:bottom w:val="single" w:sz="4" w:space="0" w:color="auto"/>
              <w:right w:val="single" w:sz="4" w:space="0" w:color="auto"/>
            </w:tcBorders>
            <w:hideMark/>
          </w:tcPr>
          <w:p w:rsidR="004632D2" w:rsidRDefault="004632D2">
            <w:pPr>
              <w:autoSpaceDE w:val="0"/>
              <w:autoSpaceDN w:val="0"/>
              <w:adjustRightInd w:val="0"/>
              <w:spacing w:after="0" w:line="240" w:lineRule="auto"/>
              <w:jc w:val="both"/>
              <w:rPr>
                <w:rFonts w:ascii="Times New Roman" w:hAnsi="Times New Roman"/>
                <w:sz w:val="24"/>
                <w:szCs w:val="24"/>
                <w:lang w:eastAsia="tr-TR"/>
              </w:rPr>
            </w:pP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Muhammet Yusuf TEPEBAŞI</w:t>
            </w:r>
          </w:p>
        </w:tc>
        <w:tc>
          <w:tcPr>
            <w:tcW w:w="2250" w:type="dxa"/>
            <w:tcBorders>
              <w:top w:val="single" w:sz="4" w:space="0" w:color="auto"/>
              <w:left w:val="single" w:sz="4" w:space="0" w:color="auto"/>
              <w:bottom w:val="single" w:sz="4" w:space="0" w:color="auto"/>
              <w:right w:val="single" w:sz="4" w:space="0" w:color="auto"/>
            </w:tcBorders>
            <w:hideMark/>
          </w:tcPr>
          <w:p w:rsidR="004632D2" w:rsidRDefault="004632D2">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Tıbbi Genetik  </w:t>
            </w:r>
          </w:p>
        </w:tc>
        <w:tc>
          <w:tcPr>
            <w:tcW w:w="3528" w:type="dxa"/>
            <w:tcBorders>
              <w:top w:val="single" w:sz="4" w:space="0" w:color="auto"/>
              <w:left w:val="single" w:sz="4" w:space="0" w:color="auto"/>
              <w:bottom w:val="single" w:sz="4" w:space="0" w:color="auto"/>
              <w:right w:val="single" w:sz="4" w:space="0" w:color="auto"/>
            </w:tcBorders>
            <w:hideMark/>
          </w:tcPr>
          <w:p w:rsidR="004632D2" w:rsidRDefault="004632D2">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Tıbbi Biyoloji</w:t>
            </w:r>
          </w:p>
        </w:tc>
      </w:tr>
    </w:tbl>
    <w:p w:rsidR="004632D2" w:rsidRDefault="004632D2" w:rsidP="004632D2">
      <w:pPr>
        <w:spacing w:after="0" w:line="240" w:lineRule="auto"/>
        <w:jc w:val="both"/>
        <w:rPr>
          <w:rFonts w:ascii="Times New Roman" w:hAnsi="Times New Roman"/>
          <w:sz w:val="24"/>
          <w:szCs w:val="24"/>
          <w:lang w:eastAsia="tr-TR"/>
        </w:rPr>
      </w:pPr>
    </w:p>
    <w:p w:rsidR="004632D2" w:rsidRDefault="004632D2" w:rsidP="004632D2">
      <w:pPr>
        <w:tabs>
          <w:tab w:val="left" w:pos="3969"/>
        </w:tabs>
        <w:spacing w:after="0" w:line="240" w:lineRule="auto"/>
        <w:jc w:val="both"/>
        <w:rPr>
          <w:rFonts w:ascii="Times New Roman" w:hAnsi="Times New Roman"/>
          <w:b/>
          <w:sz w:val="24"/>
          <w:szCs w:val="24"/>
        </w:rPr>
      </w:pPr>
      <w:r>
        <w:rPr>
          <w:rFonts w:ascii="Times New Roman" w:hAnsi="Times New Roman"/>
          <w:b/>
          <w:sz w:val="24"/>
          <w:szCs w:val="24"/>
          <w:lang w:eastAsia="tr-TR"/>
        </w:rPr>
        <w:t>02-</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Tıbbi Biyokimya Anabilim Dalı doktora öğrencisi Tahir </w:t>
      </w:r>
      <w:proofErr w:type="spellStart"/>
      <w:r>
        <w:rPr>
          <w:rFonts w:ascii="Times New Roman" w:hAnsi="Times New Roman"/>
          <w:b/>
          <w:sz w:val="24"/>
          <w:szCs w:val="24"/>
          <w:lang w:eastAsia="tr-TR"/>
        </w:rPr>
        <w:t>ÇATALBAŞ’ın</w:t>
      </w:r>
      <w:proofErr w:type="spellEnd"/>
      <w:r>
        <w:rPr>
          <w:rFonts w:ascii="Times New Roman" w:hAnsi="Times New Roman"/>
          <w:b/>
          <w:sz w:val="24"/>
          <w:szCs w:val="24"/>
          <w:lang w:eastAsia="tr-TR"/>
        </w:rPr>
        <w:t xml:space="preserve"> Tez Konusu değişikliği ile ilgili Anabilim Dalı Başkanlığının 05</w:t>
      </w:r>
      <w:r>
        <w:rPr>
          <w:rFonts w:ascii="Times New Roman" w:hAnsi="Times New Roman"/>
          <w:b/>
          <w:sz w:val="24"/>
          <w:szCs w:val="24"/>
        </w:rPr>
        <w:t xml:space="preserve">.04.2019 tarih ve </w:t>
      </w:r>
      <w:proofErr w:type="gramStart"/>
      <w:r>
        <w:rPr>
          <w:rFonts w:ascii="Times New Roman" w:hAnsi="Times New Roman"/>
          <w:b/>
          <w:sz w:val="24"/>
          <w:szCs w:val="24"/>
        </w:rPr>
        <w:t>62669865</w:t>
      </w:r>
      <w:proofErr w:type="gramEnd"/>
      <w:r>
        <w:rPr>
          <w:rFonts w:ascii="Times New Roman" w:hAnsi="Times New Roman"/>
          <w:b/>
          <w:sz w:val="24"/>
          <w:szCs w:val="24"/>
        </w:rPr>
        <w:t>-302-14.02.E.52809 sayılı yazısı ve eklerinin görüşülmesi.</w:t>
      </w:r>
    </w:p>
    <w:p w:rsidR="004632D2" w:rsidRDefault="004632D2" w:rsidP="004632D2">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4632D2" w:rsidRDefault="004632D2" w:rsidP="004632D2">
      <w:pPr>
        <w:spacing w:after="0" w:line="240" w:lineRule="auto"/>
        <w:ind w:firstLine="708"/>
        <w:jc w:val="both"/>
        <w:rPr>
          <w:rFonts w:ascii="Times New Roman" w:hAnsi="Times New Roman"/>
          <w:sz w:val="24"/>
          <w:szCs w:val="24"/>
        </w:rPr>
      </w:pPr>
      <w:r>
        <w:rPr>
          <w:rFonts w:ascii="Times New Roman" w:hAnsi="Times New Roman"/>
          <w:sz w:val="24"/>
          <w:szCs w:val="24"/>
        </w:rPr>
        <w:t xml:space="preserve">Yapılan görüşmeler sonucunda;   </w:t>
      </w:r>
      <w:r>
        <w:rPr>
          <w:rFonts w:ascii="Times New Roman" w:hAnsi="Times New Roman"/>
          <w:sz w:val="24"/>
          <w:szCs w:val="24"/>
          <w:lang w:eastAsia="tr-TR"/>
        </w:rPr>
        <w:t xml:space="preserve">Enstitümüz Tıbbi Biyokimya Anabilim Dalı doktora öğrencisi Tahir </w:t>
      </w:r>
      <w:proofErr w:type="spellStart"/>
      <w:r>
        <w:rPr>
          <w:rFonts w:ascii="Times New Roman" w:hAnsi="Times New Roman"/>
          <w:sz w:val="24"/>
          <w:szCs w:val="24"/>
          <w:lang w:eastAsia="tr-TR"/>
        </w:rPr>
        <w:t>ÇATALBAŞ’ın</w:t>
      </w:r>
      <w:proofErr w:type="spellEnd"/>
      <w:r>
        <w:rPr>
          <w:rFonts w:ascii="Times New Roman" w:hAnsi="Times New Roman"/>
          <w:sz w:val="24"/>
          <w:szCs w:val="24"/>
          <w:lang w:eastAsia="tr-TR"/>
        </w:rPr>
        <w:t xml:space="preserve"> </w:t>
      </w:r>
      <w:r>
        <w:rPr>
          <w:rFonts w:ascii="Times New Roman" w:hAnsi="Times New Roman"/>
          <w:sz w:val="24"/>
          <w:szCs w:val="24"/>
        </w:rPr>
        <w:t xml:space="preserve">Danışmanı </w:t>
      </w:r>
      <w:proofErr w:type="spellStart"/>
      <w:proofErr w:type="gramStart"/>
      <w:r>
        <w:rPr>
          <w:rFonts w:ascii="Times New Roman" w:hAnsi="Times New Roman"/>
          <w:sz w:val="24"/>
          <w:szCs w:val="24"/>
        </w:rPr>
        <w:t>Dr.Öğr.Üyesi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F.Burcu</w:t>
      </w:r>
      <w:proofErr w:type="spellEnd"/>
      <w:r>
        <w:rPr>
          <w:rFonts w:ascii="Times New Roman" w:hAnsi="Times New Roman"/>
          <w:sz w:val="24"/>
          <w:szCs w:val="24"/>
        </w:rPr>
        <w:t xml:space="preserve"> </w:t>
      </w:r>
      <w:proofErr w:type="spellStart"/>
      <w:r>
        <w:rPr>
          <w:rFonts w:ascii="Times New Roman" w:hAnsi="Times New Roman"/>
          <w:sz w:val="24"/>
          <w:szCs w:val="24"/>
        </w:rPr>
        <w:t>ŞİRİN’nin</w:t>
      </w:r>
      <w:proofErr w:type="spellEnd"/>
      <w:r>
        <w:rPr>
          <w:rFonts w:ascii="Times New Roman" w:hAnsi="Times New Roman"/>
          <w:sz w:val="24"/>
          <w:szCs w:val="24"/>
        </w:rPr>
        <w:t xml:space="preserve"> yönetiminde hazırlamış olduğu “</w:t>
      </w:r>
      <w:proofErr w:type="spellStart"/>
      <w:r>
        <w:rPr>
          <w:rFonts w:ascii="Times New Roman" w:hAnsi="Times New Roman"/>
          <w:sz w:val="24"/>
          <w:szCs w:val="24"/>
        </w:rPr>
        <w:t>Kroner</w:t>
      </w:r>
      <w:proofErr w:type="spellEnd"/>
      <w:r>
        <w:rPr>
          <w:rFonts w:ascii="Times New Roman" w:hAnsi="Times New Roman"/>
          <w:sz w:val="24"/>
          <w:szCs w:val="24"/>
        </w:rPr>
        <w:t xml:space="preserve"> </w:t>
      </w:r>
      <w:proofErr w:type="spellStart"/>
      <w:r>
        <w:rPr>
          <w:rFonts w:ascii="Times New Roman" w:hAnsi="Times New Roman"/>
          <w:sz w:val="24"/>
          <w:szCs w:val="24"/>
        </w:rPr>
        <w:t>Ektazi</w:t>
      </w:r>
      <w:proofErr w:type="spellEnd"/>
      <w:r>
        <w:rPr>
          <w:rFonts w:ascii="Times New Roman" w:hAnsi="Times New Roman"/>
          <w:sz w:val="24"/>
          <w:szCs w:val="24"/>
        </w:rPr>
        <w:t xml:space="preserve"> İle </w:t>
      </w:r>
      <w:proofErr w:type="spellStart"/>
      <w:r>
        <w:rPr>
          <w:rFonts w:ascii="Times New Roman" w:hAnsi="Times New Roman"/>
          <w:sz w:val="24"/>
          <w:szCs w:val="24"/>
        </w:rPr>
        <w:t>Visfatin</w:t>
      </w:r>
      <w:proofErr w:type="spellEnd"/>
      <w:r>
        <w:rPr>
          <w:rFonts w:ascii="Times New Roman" w:hAnsi="Times New Roman"/>
          <w:sz w:val="24"/>
          <w:szCs w:val="24"/>
        </w:rPr>
        <w:t xml:space="preserve">, </w:t>
      </w:r>
      <w:proofErr w:type="spellStart"/>
      <w:r>
        <w:rPr>
          <w:rFonts w:ascii="Times New Roman" w:hAnsi="Times New Roman"/>
          <w:sz w:val="24"/>
          <w:szCs w:val="24"/>
        </w:rPr>
        <w:t>Omentin</w:t>
      </w:r>
      <w:proofErr w:type="spellEnd"/>
      <w:r>
        <w:rPr>
          <w:rFonts w:ascii="Times New Roman" w:hAnsi="Times New Roman"/>
          <w:sz w:val="24"/>
          <w:szCs w:val="24"/>
        </w:rPr>
        <w:t xml:space="preserve"> ve </w:t>
      </w:r>
      <w:proofErr w:type="spellStart"/>
      <w:r>
        <w:rPr>
          <w:rFonts w:ascii="Times New Roman" w:hAnsi="Times New Roman"/>
          <w:sz w:val="24"/>
          <w:szCs w:val="24"/>
        </w:rPr>
        <w:t>Adrenomedullin</w:t>
      </w:r>
      <w:proofErr w:type="spellEnd"/>
      <w:r>
        <w:rPr>
          <w:rFonts w:ascii="Times New Roman" w:hAnsi="Times New Roman"/>
          <w:sz w:val="24"/>
          <w:szCs w:val="24"/>
        </w:rPr>
        <w:t xml:space="preserve"> İlişkisinin Araştırılması” başlıklı tezin,  klinik çalışma yapacağı öğretim üyesi </w:t>
      </w:r>
      <w:proofErr w:type="spellStart"/>
      <w:r>
        <w:rPr>
          <w:rFonts w:ascii="Times New Roman" w:hAnsi="Times New Roman"/>
          <w:sz w:val="24"/>
          <w:szCs w:val="24"/>
        </w:rPr>
        <w:t>Dr.Yasin</w:t>
      </w:r>
      <w:proofErr w:type="spellEnd"/>
      <w:r>
        <w:rPr>
          <w:rFonts w:ascii="Times New Roman" w:hAnsi="Times New Roman"/>
          <w:sz w:val="24"/>
          <w:szCs w:val="24"/>
        </w:rPr>
        <w:t xml:space="preserve"> </w:t>
      </w:r>
      <w:proofErr w:type="spellStart"/>
      <w:r>
        <w:rPr>
          <w:rFonts w:ascii="Times New Roman" w:hAnsi="Times New Roman"/>
          <w:sz w:val="24"/>
          <w:szCs w:val="24"/>
        </w:rPr>
        <w:t>TÜRKER’in</w:t>
      </w:r>
      <w:proofErr w:type="spellEnd"/>
      <w:r>
        <w:rPr>
          <w:rFonts w:ascii="Times New Roman" w:hAnsi="Times New Roman"/>
          <w:sz w:val="24"/>
          <w:szCs w:val="24"/>
        </w:rPr>
        <w:t xml:space="preserve"> Üniversitemizden ayrılması nedeniyle yeniden tez konusunun “</w:t>
      </w:r>
      <w:proofErr w:type="spellStart"/>
      <w:r>
        <w:rPr>
          <w:rFonts w:ascii="Times New Roman" w:hAnsi="Times New Roman"/>
          <w:sz w:val="24"/>
          <w:szCs w:val="24"/>
        </w:rPr>
        <w:t>Non</w:t>
      </w:r>
      <w:proofErr w:type="spellEnd"/>
      <w:r>
        <w:rPr>
          <w:rFonts w:ascii="Times New Roman" w:hAnsi="Times New Roman"/>
          <w:sz w:val="24"/>
          <w:szCs w:val="24"/>
        </w:rPr>
        <w:t xml:space="preserve">-Diyabetik </w:t>
      </w:r>
      <w:proofErr w:type="spellStart"/>
      <w:r>
        <w:rPr>
          <w:rFonts w:ascii="Times New Roman" w:hAnsi="Times New Roman"/>
          <w:sz w:val="24"/>
          <w:szCs w:val="24"/>
        </w:rPr>
        <w:t>Metabolik</w:t>
      </w:r>
      <w:proofErr w:type="spellEnd"/>
      <w:r>
        <w:rPr>
          <w:rFonts w:ascii="Times New Roman" w:hAnsi="Times New Roman"/>
          <w:sz w:val="24"/>
          <w:szCs w:val="24"/>
        </w:rPr>
        <w:t xml:space="preserve"> Sendrom Hastalarda </w:t>
      </w:r>
      <w:proofErr w:type="spellStart"/>
      <w:r>
        <w:rPr>
          <w:rFonts w:ascii="Times New Roman" w:hAnsi="Times New Roman"/>
          <w:sz w:val="24"/>
          <w:szCs w:val="24"/>
        </w:rPr>
        <w:t>İntestinal</w:t>
      </w:r>
      <w:proofErr w:type="spellEnd"/>
      <w:r>
        <w:rPr>
          <w:rFonts w:ascii="Times New Roman" w:hAnsi="Times New Roman"/>
          <w:sz w:val="24"/>
          <w:szCs w:val="24"/>
        </w:rPr>
        <w:t xml:space="preserve"> </w:t>
      </w:r>
      <w:proofErr w:type="spellStart"/>
      <w:r>
        <w:rPr>
          <w:rFonts w:ascii="Times New Roman" w:hAnsi="Times New Roman"/>
          <w:sz w:val="24"/>
          <w:szCs w:val="24"/>
        </w:rPr>
        <w:t>Permeabilite</w:t>
      </w:r>
      <w:proofErr w:type="spellEnd"/>
      <w:r>
        <w:rPr>
          <w:rFonts w:ascii="Times New Roman" w:hAnsi="Times New Roman"/>
          <w:sz w:val="24"/>
          <w:szCs w:val="24"/>
        </w:rPr>
        <w:t xml:space="preserve"> Belirteçlerinin Düzeyleri ve </w:t>
      </w:r>
      <w:proofErr w:type="spellStart"/>
      <w:r>
        <w:rPr>
          <w:rFonts w:ascii="Times New Roman" w:hAnsi="Times New Roman"/>
          <w:sz w:val="24"/>
          <w:szCs w:val="24"/>
        </w:rPr>
        <w:t>Metabolik</w:t>
      </w:r>
      <w:proofErr w:type="spellEnd"/>
      <w:r>
        <w:rPr>
          <w:rFonts w:ascii="Times New Roman" w:hAnsi="Times New Roman"/>
          <w:sz w:val="24"/>
          <w:szCs w:val="24"/>
        </w:rPr>
        <w:t xml:space="preserve"> Parametrelerle İlişkileri” olarak değiştirilmesine ve Üniversitemiz  Lisansüstü Eğitim ve Öğretim Yönetmeliğinin 43. Maddesi uyarınca kabulüne (aynı yönetmeliğin 44. maddesi uyarınca eğitimini tamamlaması için yeni tez içeriği ile ilişkili 4 (dört) TİK sınavından başarılı olması gerekmektedir)   </w:t>
      </w:r>
    </w:p>
    <w:p w:rsidR="004632D2" w:rsidRDefault="004632D2" w:rsidP="004632D2">
      <w:pPr>
        <w:spacing w:after="0" w:line="240" w:lineRule="auto"/>
        <w:jc w:val="both"/>
        <w:rPr>
          <w:rFonts w:ascii="Times New Roman" w:hAnsi="Times New Roman"/>
          <w:sz w:val="24"/>
          <w:szCs w:val="24"/>
          <w:lang w:eastAsia="tr-TR"/>
        </w:rPr>
      </w:pPr>
    </w:p>
    <w:p w:rsidR="004632D2" w:rsidRDefault="004632D2" w:rsidP="004632D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 xml:space="preserve">03- Enstitümüz Ortodonti Anabilim Dalı Doktora öğrencisi </w:t>
      </w:r>
      <w:proofErr w:type="spellStart"/>
      <w:r>
        <w:rPr>
          <w:rFonts w:ascii="Times New Roman" w:hAnsi="Times New Roman"/>
          <w:b/>
          <w:sz w:val="24"/>
          <w:szCs w:val="24"/>
          <w:lang w:eastAsia="tr-TR"/>
        </w:rPr>
        <w:t>Nisreen</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Mahdi</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SALEH’in</w:t>
      </w:r>
      <w:proofErr w:type="spellEnd"/>
      <w:r>
        <w:rPr>
          <w:rFonts w:ascii="Times New Roman" w:hAnsi="Times New Roman"/>
          <w:b/>
          <w:sz w:val="24"/>
          <w:szCs w:val="24"/>
          <w:lang w:eastAsia="tr-TR"/>
        </w:rPr>
        <w:t xml:space="preserve"> Doktora Yeterlik Sınav tarihi ve jüri üyelerinin belirlenmesi ile ilgili Anabilim Dalı Başkanlığının 16.04.2019 tarih ve </w:t>
      </w:r>
      <w:proofErr w:type="gramStart"/>
      <w:r>
        <w:rPr>
          <w:rFonts w:ascii="Times New Roman" w:hAnsi="Times New Roman"/>
          <w:b/>
          <w:sz w:val="24"/>
          <w:szCs w:val="24"/>
          <w:lang w:eastAsia="tr-TR"/>
        </w:rPr>
        <w:t>75526002</w:t>
      </w:r>
      <w:proofErr w:type="gramEnd"/>
      <w:r>
        <w:rPr>
          <w:rFonts w:ascii="Times New Roman" w:hAnsi="Times New Roman"/>
          <w:b/>
          <w:sz w:val="24"/>
          <w:szCs w:val="24"/>
          <w:lang w:eastAsia="tr-TR"/>
        </w:rPr>
        <w:t>-302.14.E-57755 sayılı yazısı ve eklerinin görüşülmesi.</w:t>
      </w:r>
    </w:p>
    <w:p w:rsidR="004632D2" w:rsidRDefault="004632D2" w:rsidP="004632D2">
      <w:pPr>
        <w:spacing w:after="0" w:line="240" w:lineRule="auto"/>
        <w:jc w:val="both"/>
        <w:rPr>
          <w:rFonts w:ascii="Times New Roman" w:hAnsi="Times New Roman"/>
          <w:sz w:val="24"/>
          <w:szCs w:val="24"/>
          <w:lang w:eastAsia="tr-TR"/>
        </w:rPr>
      </w:pPr>
    </w:p>
    <w:p w:rsidR="004632D2" w:rsidRDefault="004632D2" w:rsidP="004632D2">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Ortodonti Anabilim Dalı Doktora öğrencisi </w:t>
      </w:r>
      <w:proofErr w:type="spellStart"/>
      <w:r>
        <w:rPr>
          <w:rFonts w:ascii="Times New Roman" w:hAnsi="Times New Roman"/>
          <w:sz w:val="24"/>
          <w:szCs w:val="24"/>
          <w:lang w:eastAsia="tr-TR"/>
        </w:rPr>
        <w:t>Nisreen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Mahdi</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SALEH’in</w:t>
      </w:r>
      <w:proofErr w:type="spellEnd"/>
      <w:r>
        <w:rPr>
          <w:rFonts w:ascii="Times New Roman" w:hAnsi="Times New Roman"/>
          <w:sz w:val="24"/>
          <w:szCs w:val="24"/>
          <w:lang w:eastAsia="tr-TR"/>
        </w:rPr>
        <w:t xml:space="preserve"> Doktora Yeterlik Sınavının, Üniversitemiz Lisansüstü Eğitim Öğretim Sınav </w:t>
      </w:r>
      <w:proofErr w:type="gramStart"/>
      <w:r>
        <w:rPr>
          <w:rFonts w:ascii="Times New Roman" w:hAnsi="Times New Roman"/>
          <w:sz w:val="24"/>
          <w:szCs w:val="24"/>
          <w:lang w:eastAsia="tr-TR"/>
        </w:rPr>
        <w:t>Yönetmeliği’nin  41</w:t>
      </w:r>
      <w:proofErr w:type="gramEnd"/>
      <w:r>
        <w:rPr>
          <w:rFonts w:ascii="Times New Roman" w:hAnsi="Times New Roman"/>
          <w:sz w:val="24"/>
          <w:szCs w:val="24"/>
          <w:lang w:eastAsia="tr-TR"/>
        </w:rPr>
        <w:t xml:space="preserve">. Maddesi uyarınca, Anabilim Dalının  Kurul Karar yazısında belirtildiği üzere aşağıdaki jüri üyeler tarafından 24.05.2019 Cuma günü  belirtilen yer ve </w:t>
      </w:r>
      <w:proofErr w:type="spellStart"/>
      <w:r>
        <w:rPr>
          <w:rFonts w:ascii="Times New Roman" w:hAnsi="Times New Roman"/>
          <w:sz w:val="24"/>
          <w:szCs w:val="24"/>
          <w:lang w:eastAsia="tr-TR"/>
        </w:rPr>
        <w:t>saat’te</w:t>
      </w:r>
      <w:proofErr w:type="spellEnd"/>
      <w:r>
        <w:rPr>
          <w:rFonts w:ascii="Times New Roman" w:hAnsi="Times New Roman"/>
          <w:sz w:val="24"/>
          <w:szCs w:val="24"/>
          <w:lang w:eastAsia="tr-TR"/>
        </w:rPr>
        <w:t xml:space="preserve"> yapılmasına ve Doktora Yeterlik Sınav Tutanağının 3 gün içerisinde Enstitümüze gönderilmesinin uygunluğuna, </w:t>
      </w:r>
    </w:p>
    <w:p w:rsidR="004632D2" w:rsidRDefault="004632D2" w:rsidP="004632D2">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2’NCİ SAYFADADIR</w:t>
      </w:r>
    </w:p>
    <w:p w:rsidR="004632D2" w:rsidRDefault="004632D2" w:rsidP="004632D2">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lastRenderedPageBreak/>
        <w:t>17.04.2019 TARİH ve 13 NOLU YÖNETİM KURULUNUN 2’NCİ SAYFASIDIR</w:t>
      </w:r>
    </w:p>
    <w:p w:rsidR="004632D2" w:rsidRDefault="004632D2" w:rsidP="004632D2">
      <w:pPr>
        <w:tabs>
          <w:tab w:val="left" w:pos="3120"/>
        </w:tabs>
        <w:spacing w:after="0" w:line="240" w:lineRule="auto"/>
        <w:jc w:val="both"/>
        <w:rPr>
          <w:rFonts w:ascii="Times New Roman" w:hAnsi="Times New Roman"/>
          <w:b/>
          <w:u w:val="single"/>
        </w:rPr>
      </w:pPr>
    </w:p>
    <w:p w:rsidR="004632D2" w:rsidRDefault="004632D2" w:rsidP="004632D2">
      <w:pPr>
        <w:spacing w:after="0"/>
        <w:jc w:val="both"/>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Style w:val="TabloKlavuzu"/>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812"/>
      </w:tblGrid>
      <w:tr w:rsidR="004632D2" w:rsidTr="004632D2">
        <w:tc>
          <w:tcPr>
            <w:tcW w:w="3544" w:type="dxa"/>
            <w:hideMark/>
          </w:tcPr>
          <w:p w:rsidR="004632D2" w:rsidRDefault="004632D2">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812" w:type="dxa"/>
            <w:hideMark/>
          </w:tcPr>
          <w:p w:rsidR="004632D2" w:rsidRDefault="004632D2">
            <w:pPr>
              <w:spacing w:after="0" w:line="240" w:lineRule="auto"/>
              <w:jc w:val="both"/>
              <w:rPr>
                <w:rFonts w:ascii="Times New Roman" w:hAnsi="Times New Roman"/>
                <w:b/>
              </w:rPr>
            </w:pPr>
            <w:r>
              <w:rPr>
                <w:rFonts w:ascii="Times New Roman" w:hAnsi="Times New Roman"/>
                <w:b/>
              </w:rPr>
              <w:t>Görev Yeri</w:t>
            </w:r>
          </w:p>
        </w:tc>
      </w:tr>
      <w:tr w:rsidR="004632D2" w:rsidTr="004632D2">
        <w:tc>
          <w:tcPr>
            <w:tcW w:w="3544" w:type="dxa"/>
            <w:hideMark/>
          </w:tcPr>
          <w:p w:rsidR="004632D2" w:rsidRDefault="004632D2">
            <w:pPr>
              <w:spacing w:after="0" w:line="240" w:lineRule="auto"/>
              <w:jc w:val="both"/>
            </w:pPr>
            <w:proofErr w:type="spellStart"/>
            <w:r>
              <w:rPr>
                <w:rFonts w:ascii="Times New Roman" w:hAnsi="Times New Roman"/>
              </w:rPr>
              <w:t>Prof.Dr</w:t>
            </w:r>
            <w:proofErr w:type="spellEnd"/>
            <w:r>
              <w:rPr>
                <w:rFonts w:ascii="Times New Roman" w:hAnsi="Times New Roman"/>
              </w:rPr>
              <w:t xml:space="preserve">. Bilgin GİRAY             </w:t>
            </w:r>
          </w:p>
        </w:tc>
        <w:tc>
          <w:tcPr>
            <w:tcW w:w="5812" w:type="dxa"/>
            <w:hideMark/>
          </w:tcPr>
          <w:p w:rsidR="004632D2" w:rsidRDefault="004632D2">
            <w:pPr>
              <w:tabs>
                <w:tab w:val="left" w:pos="3969"/>
              </w:tabs>
              <w:spacing w:after="0" w:line="240" w:lineRule="auto"/>
              <w:rPr>
                <w:rFonts w:ascii="Times New Roman" w:hAnsi="Times New Roman"/>
              </w:rPr>
            </w:pPr>
            <w:r>
              <w:rPr>
                <w:rFonts w:ascii="Times New Roman" w:hAnsi="Times New Roman"/>
              </w:rPr>
              <w:t xml:space="preserve">Nişantaşı </w:t>
            </w:r>
            <w:proofErr w:type="spellStart"/>
            <w:r>
              <w:rPr>
                <w:rFonts w:ascii="Times New Roman" w:hAnsi="Times New Roman"/>
              </w:rPr>
              <w:t>Ünv</w:t>
            </w:r>
            <w:proofErr w:type="spellEnd"/>
            <w:r>
              <w:rPr>
                <w:rFonts w:ascii="Times New Roman" w:hAnsi="Times New Roman"/>
              </w:rPr>
              <w:t xml:space="preserve">. MYO. Ağız ve Diş Sağ. Böl. </w:t>
            </w:r>
            <w:proofErr w:type="spellStart"/>
            <w:r>
              <w:rPr>
                <w:rFonts w:ascii="Times New Roman" w:hAnsi="Times New Roman"/>
              </w:rPr>
              <w:t>Öğr</w:t>
            </w:r>
            <w:proofErr w:type="spellEnd"/>
            <w:r>
              <w:rPr>
                <w:rFonts w:ascii="Times New Roman" w:hAnsi="Times New Roman"/>
              </w:rPr>
              <w:t>. Üyesi</w:t>
            </w:r>
          </w:p>
        </w:tc>
      </w:tr>
      <w:tr w:rsidR="004632D2" w:rsidTr="004632D2">
        <w:tc>
          <w:tcPr>
            <w:tcW w:w="3544" w:type="dxa"/>
            <w:hideMark/>
          </w:tcPr>
          <w:p w:rsidR="004632D2" w:rsidRDefault="004632D2">
            <w:pPr>
              <w:spacing w:after="0" w:line="240" w:lineRule="auto"/>
              <w:jc w:val="both"/>
            </w:pPr>
            <w:proofErr w:type="spellStart"/>
            <w:proofErr w:type="gramStart"/>
            <w:r>
              <w:rPr>
                <w:rFonts w:ascii="Times New Roman" w:hAnsi="Times New Roman"/>
              </w:rPr>
              <w:t>Dr.Öğr.Üyesi</w:t>
            </w:r>
            <w:proofErr w:type="spellEnd"/>
            <w:proofErr w:type="gramEnd"/>
            <w:r>
              <w:rPr>
                <w:rFonts w:ascii="Times New Roman" w:hAnsi="Times New Roman"/>
              </w:rPr>
              <w:t xml:space="preserve"> </w:t>
            </w:r>
            <w:proofErr w:type="spellStart"/>
            <w:r>
              <w:rPr>
                <w:rFonts w:ascii="Times New Roman" w:hAnsi="Times New Roman"/>
              </w:rPr>
              <w:t>Sanaz</w:t>
            </w:r>
            <w:proofErr w:type="spellEnd"/>
            <w:r>
              <w:rPr>
                <w:rFonts w:ascii="Times New Roman" w:hAnsi="Times New Roman"/>
              </w:rPr>
              <w:t xml:space="preserve"> SADRY                               </w:t>
            </w:r>
          </w:p>
        </w:tc>
        <w:tc>
          <w:tcPr>
            <w:tcW w:w="5812" w:type="dxa"/>
            <w:hideMark/>
          </w:tcPr>
          <w:p w:rsidR="004632D2" w:rsidRDefault="004632D2">
            <w:pPr>
              <w:tabs>
                <w:tab w:val="left" w:pos="3969"/>
              </w:tabs>
              <w:spacing w:after="0" w:line="240" w:lineRule="auto"/>
              <w:jc w:val="both"/>
              <w:rPr>
                <w:rFonts w:ascii="Times New Roman" w:hAnsi="Times New Roman"/>
              </w:rPr>
            </w:pPr>
            <w:r>
              <w:rPr>
                <w:rFonts w:ascii="Times New Roman" w:hAnsi="Times New Roman"/>
                <w:sz w:val="21"/>
                <w:szCs w:val="21"/>
              </w:rPr>
              <w:t xml:space="preserve">İstanbul Aydın </w:t>
            </w:r>
            <w:proofErr w:type="spellStart"/>
            <w:r>
              <w:rPr>
                <w:rFonts w:ascii="Times New Roman" w:hAnsi="Times New Roman"/>
                <w:sz w:val="21"/>
                <w:szCs w:val="21"/>
              </w:rPr>
              <w:t>Ünv</w:t>
            </w:r>
            <w:proofErr w:type="spellEnd"/>
            <w:r>
              <w:rPr>
                <w:rFonts w:ascii="Times New Roman" w:hAnsi="Times New Roman"/>
                <w:sz w:val="21"/>
                <w:szCs w:val="21"/>
              </w:rPr>
              <w:t xml:space="preserve">. Diş Hek. Fak. Ortodonti A.D. </w:t>
            </w:r>
            <w:proofErr w:type="spellStart"/>
            <w:proofErr w:type="gramStart"/>
            <w:r>
              <w:rPr>
                <w:rFonts w:ascii="Times New Roman" w:hAnsi="Times New Roman"/>
                <w:sz w:val="21"/>
                <w:szCs w:val="21"/>
              </w:rPr>
              <w:t>Öğr.Üyesi</w:t>
            </w:r>
            <w:proofErr w:type="spellEnd"/>
            <w:proofErr w:type="gramEnd"/>
          </w:p>
        </w:tc>
      </w:tr>
      <w:tr w:rsidR="004632D2" w:rsidTr="004632D2">
        <w:tc>
          <w:tcPr>
            <w:tcW w:w="3544" w:type="dxa"/>
            <w:hideMark/>
          </w:tcPr>
          <w:p w:rsidR="004632D2" w:rsidRDefault="004632D2">
            <w:pPr>
              <w:spacing w:after="0" w:line="240" w:lineRule="auto"/>
              <w:jc w:val="both"/>
              <w:rPr>
                <w:sz w:val="20"/>
                <w:szCs w:val="20"/>
              </w:rPr>
            </w:pPr>
            <w:proofErr w:type="spellStart"/>
            <w:proofErr w:type="gramStart"/>
            <w:r>
              <w:rPr>
                <w:rFonts w:ascii="Times New Roman" w:hAnsi="Times New Roman"/>
                <w:sz w:val="20"/>
                <w:szCs w:val="20"/>
              </w:rPr>
              <w:t>Dr.Öğr.Üyesi</w:t>
            </w:r>
            <w:proofErr w:type="spellEnd"/>
            <w:proofErr w:type="gramEnd"/>
            <w:r>
              <w:rPr>
                <w:rFonts w:ascii="Times New Roman" w:hAnsi="Times New Roman"/>
                <w:sz w:val="20"/>
                <w:szCs w:val="20"/>
              </w:rPr>
              <w:t xml:space="preserve"> Neslihan Ebru ŞENIŞIK    </w:t>
            </w:r>
          </w:p>
        </w:tc>
        <w:tc>
          <w:tcPr>
            <w:tcW w:w="5812" w:type="dxa"/>
            <w:hideMark/>
          </w:tcPr>
          <w:p w:rsidR="004632D2" w:rsidRDefault="004632D2">
            <w:pPr>
              <w:spacing w:after="0" w:line="240" w:lineRule="auto"/>
              <w:jc w:val="both"/>
            </w:pPr>
            <w:r>
              <w:rPr>
                <w:rFonts w:ascii="Times New Roman" w:hAnsi="Times New Roman"/>
              </w:rPr>
              <w:t xml:space="preserve">S.D.Ü. Diş Hek. Fak. Ortodonti A.D. </w:t>
            </w:r>
            <w:proofErr w:type="spellStart"/>
            <w:r>
              <w:rPr>
                <w:rFonts w:ascii="Times New Roman" w:hAnsi="Times New Roman"/>
              </w:rPr>
              <w:t>Öğr</w:t>
            </w:r>
            <w:proofErr w:type="spellEnd"/>
            <w:r>
              <w:rPr>
                <w:rFonts w:ascii="Times New Roman" w:hAnsi="Times New Roman"/>
              </w:rPr>
              <w:t>. Üyesi</w:t>
            </w:r>
          </w:p>
        </w:tc>
      </w:tr>
      <w:tr w:rsidR="004632D2" w:rsidTr="004632D2">
        <w:tc>
          <w:tcPr>
            <w:tcW w:w="3544" w:type="dxa"/>
            <w:hideMark/>
          </w:tcPr>
          <w:p w:rsidR="004632D2" w:rsidRDefault="004632D2">
            <w:pPr>
              <w:spacing w:after="0" w:line="240" w:lineRule="auto"/>
              <w:jc w:val="both"/>
            </w:pPr>
            <w:proofErr w:type="spellStart"/>
            <w:r>
              <w:rPr>
                <w:rFonts w:ascii="Times New Roman" w:hAnsi="Times New Roman"/>
              </w:rPr>
              <w:t>Doç.Dr</w:t>
            </w:r>
            <w:proofErr w:type="spellEnd"/>
            <w:r>
              <w:rPr>
                <w:rFonts w:ascii="Times New Roman" w:hAnsi="Times New Roman"/>
              </w:rPr>
              <w:t xml:space="preserve">. Alev AKSOY               </w:t>
            </w:r>
          </w:p>
        </w:tc>
        <w:tc>
          <w:tcPr>
            <w:tcW w:w="5812" w:type="dxa"/>
            <w:hideMark/>
          </w:tcPr>
          <w:p w:rsidR="004632D2" w:rsidRDefault="004632D2">
            <w:pPr>
              <w:spacing w:after="0" w:line="240" w:lineRule="auto"/>
              <w:jc w:val="both"/>
            </w:pPr>
            <w:r>
              <w:rPr>
                <w:rFonts w:ascii="Times New Roman" w:hAnsi="Times New Roman"/>
              </w:rPr>
              <w:t xml:space="preserve">S.D.Ü. Diş Hek. Fak. Ortodonti A.D. </w:t>
            </w:r>
            <w:proofErr w:type="spellStart"/>
            <w:r>
              <w:rPr>
                <w:rFonts w:ascii="Times New Roman" w:hAnsi="Times New Roman"/>
              </w:rPr>
              <w:t>Öğr</w:t>
            </w:r>
            <w:proofErr w:type="spellEnd"/>
            <w:r>
              <w:rPr>
                <w:rFonts w:ascii="Times New Roman" w:hAnsi="Times New Roman"/>
              </w:rPr>
              <w:t>. Üyesi</w:t>
            </w:r>
          </w:p>
        </w:tc>
      </w:tr>
      <w:tr w:rsidR="004632D2" w:rsidTr="004632D2">
        <w:tc>
          <w:tcPr>
            <w:tcW w:w="3544" w:type="dxa"/>
            <w:hideMark/>
          </w:tcPr>
          <w:p w:rsidR="004632D2" w:rsidRDefault="004632D2">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Muhammed Hilmi BÜYÜKÇAVUŞ</w:t>
            </w:r>
          </w:p>
        </w:tc>
        <w:tc>
          <w:tcPr>
            <w:tcW w:w="5812" w:type="dxa"/>
            <w:hideMark/>
          </w:tcPr>
          <w:p w:rsidR="004632D2" w:rsidRDefault="004632D2">
            <w:pPr>
              <w:spacing w:after="0" w:line="240" w:lineRule="auto"/>
              <w:jc w:val="both"/>
            </w:pPr>
            <w:r>
              <w:rPr>
                <w:rFonts w:ascii="Times New Roman" w:hAnsi="Times New Roman"/>
              </w:rPr>
              <w:t xml:space="preserve">S.D.Ü. Diş Hek. Fak. Ortodonti A.D. </w:t>
            </w:r>
            <w:proofErr w:type="spellStart"/>
            <w:r>
              <w:rPr>
                <w:rFonts w:ascii="Times New Roman" w:hAnsi="Times New Roman"/>
              </w:rPr>
              <w:t>Öğr</w:t>
            </w:r>
            <w:proofErr w:type="spellEnd"/>
            <w:r>
              <w:rPr>
                <w:rFonts w:ascii="Times New Roman" w:hAnsi="Times New Roman"/>
              </w:rPr>
              <w:t>. Üyesi</w:t>
            </w:r>
          </w:p>
        </w:tc>
      </w:tr>
      <w:tr w:rsidR="004632D2" w:rsidTr="004632D2">
        <w:tc>
          <w:tcPr>
            <w:tcW w:w="3544" w:type="dxa"/>
          </w:tcPr>
          <w:p w:rsidR="004632D2" w:rsidRDefault="004632D2">
            <w:pPr>
              <w:spacing w:after="0" w:line="240" w:lineRule="auto"/>
              <w:jc w:val="both"/>
              <w:rPr>
                <w:rFonts w:ascii="Times New Roman" w:hAnsi="Times New Roman"/>
              </w:rPr>
            </w:pPr>
          </w:p>
        </w:tc>
        <w:tc>
          <w:tcPr>
            <w:tcW w:w="5812" w:type="dxa"/>
          </w:tcPr>
          <w:p w:rsidR="004632D2" w:rsidRDefault="004632D2">
            <w:pPr>
              <w:spacing w:after="0" w:line="240" w:lineRule="auto"/>
              <w:jc w:val="both"/>
              <w:rPr>
                <w:rFonts w:ascii="Times New Roman" w:hAnsi="Times New Roman"/>
                <w:sz w:val="21"/>
                <w:szCs w:val="21"/>
              </w:rPr>
            </w:pPr>
          </w:p>
        </w:tc>
      </w:tr>
    </w:tbl>
    <w:p w:rsidR="004632D2" w:rsidRDefault="004632D2" w:rsidP="004632D2">
      <w:pPr>
        <w:spacing w:after="0"/>
        <w:jc w:val="both"/>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Style w:val="TabloKlavuzu"/>
        <w:tblW w:w="934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5817"/>
      </w:tblGrid>
      <w:tr w:rsidR="004632D2" w:rsidTr="004632D2">
        <w:tc>
          <w:tcPr>
            <w:tcW w:w="3529" w:type="dxa"/>
            <w:hideMark/>
          </w:tcPr>
          <w:p w:rsidR="004632D2" w:rsidRDefault="004632D2">
            <w:pPr>
              <w:spacing w:after="0" w:line="240" w:lineRule="auto"/>
            </w:pPr>
            <w:r>
              <w:rPr>
                <w:rFonts w:ascii="Times New Roman" w:hAnsi="Times New Roman"/>
                <w:b/>
              </w:rPr>
              <w:t>Unvanı, Adı Soyadı</w:t>
            </w:r>
          </w:p>
        </w:tc>
        <w:tc>
          <w:tcPr>
            <w:tcW w:w="5817" w:type="dxa"/>
            <w:hideMark/>
          </w:tcPr>
          <w:p w:rsidR="004632D2" w:rsidRDefault="004632D2">
            <w:pPr>
              <w:spacing w:after="0" w:line="240" w:lineRule="auto"/>
              <w:jc w:val="both"/>
              <w:rPr>
                <w:rFonts w:ascii="Times New Roman" w:hAnsi="Times New Roman"/>
                <w:b/>
              </w:rPr>
            </w:pPr>
            <w:r>
              <w:rPr>
                <w:rFonts w:ascii="Times New Roman" w:hAnsi="Times New Roman"/>
                <w:b/>
              </w:rPr>
              <w:t>Görev Yeri</w:t>
            </w:r>
          </w:p>
        </w:tc>
      </w:tr>
      <w:tr w:rsidR="004632D2" w:rsidTr="004632D2">
        <w:tc>
          <w:tcPr>
            <w:tcW w:w="3529" w:type="dxa"/>
            <w:hideMark/>
          </w:tcPr>
          <w:p w:rsidR="004632D2" w:rsidRDefault="004632D2">
            <w:pPr>
              <w:spacing w:after="0" w:line="240" w:lineRule="auto"/>
              <w:rPr>
                <w:sz w:val="20"/>
                <w:szCs w:val="20"/>
              </w:rPr>
            </w:pPr>
            <w:proofErr w:type="spellStart"/>
            <w:proofErr w:type="gramStart"/>
            <w:r>
              <w:rPr>
                <w:rFonts w:ascii="Times New Roman" w:hAnsi="Times New Roman"/>
                <w:sz w:val="20"/>
                <w:szCs w:val="20"/>
              </w:rPr>
              <w:t>Dr.Öğr.Üyesi</w:t>
            </w:r>
            <w:proofErr w:type="spellEnd"/>
            <w:proofErr w:type="gramEnd"/>
            <w:r>
              <w:rPr>
                <w:rFonts w:ascii="Times New Roman" w:hAnsi="Times New Roman"/>
                <w:sz w:val="20"/>
                <w:szCs w:val="20"/>
              </w:rPr>
              <w:t xml:space="preserve"> Mine GEÇGELEN CESUR       </w:t>
            </w:r>
          </w:p>
        </w:tc>
        <w:tc>
          <w:tcPr>
            <w:tcW w:w="5817" w:type="dxa"/>
            <w:hideMark/>
          </w:tcPr>
          <w:p w:rsidR="004632D2" w:rsidRDefault="004632D2">
            <w:pPr>
              <w:tabs>
                <w:tab w:val="left" w:pos="3969"/>
              </w:tabs>
              <w:spacing w:after="0" w:line="240" w:lineRule="auto"/>
              <w:jc w:val="both"/>
              <w:rPr>
                <w:rFonts w:ascii="Times New Roman" w:hAnsi="Times New Roman"/>
                <w:sz w:val="21"/>
                <w:szCs w:val="21"/>
              </w:rPr>
            </w:pPr>
            <w:r>
              <w:rPr>
                <w:rFonts w:ascii="Times New Roman" w:hAnsi="Times New Roman"/>
                <w:sz w:val="21"/>
                <w:szCs w:val="21"/>
              </w:rPr>
              <w:t xml:space="preserve">Adnan Menderes </w:t>
            </w:r>
            <w:proofErr w:type="spellStart"/>
            <w:r>
              <w:rPr>
                <w:rFonts w:ascii="Times New Roman" w:hAnsi="Times New Roman"/>
                <w:sz w:val="21"/>
                <w:szCs w:val="21"/>
              </w:rPr>
              <w:t>Ünv</w:t>
            </w:r>
            <w:proofErr w:type="spellEnd"/>
            <w:r>
              <w:rPr>
                <w:rFonts w:ascii="Times New Roman" w:hAnsi="Times New Roman"/>
                <w:sz w:val="21"/>
                <w:szCs w:val="21"/>
              </w:rPr>
              <w:t xml:space="preserve">. Diş </w:t>
            </w:r>
            <w:proofErr w:type="spellStart"/>
            <w:proofErr w:type="gramStart"/>
            <w:r>
              <w:rPr>
                <w:rFonts w:ascii="Times New Roman" w:hAnsi="Times New Roman"/>
                <w:sz w:val="21"/>
                <w:szCs w:val="21"/>
              </w:rPr>
              <w:t>Hek.Fak</w:t>
            </w:r>
            <w:proofErr w:type="gramEnd"/>
            <w:r>
              <w:rPr>
                <w:rFonts w:ascii="Times New Roman" w:hAnsi="Times New Roman"/>
                <w:sz w:val="21"/>
                <w:szCs w:val="21"/>
              </w:rPr>
              <w:t>.Ortodonti</w:t>
            </w:r>
            <w:proofErr w:type="spellEnd"/>
            <w:r>
              <w:rPr>
                <w:rFonts w:ascii="Times New Roman" w:hAnsi="Times New Roman"/>
                <w:sz w:val="21"/>
                <w:szCs w:val="21"/>
              </w:rPr>
              <w:t xml:space="preserve"> A.D. </w:t>
            </w:r>
            <w:proofErr w:type="spellStart"/>
            <w:r>
              <w:rPr>
                <w:rFonts w:ascii="Times New Roman" w:hAnsi="Times New Roman"/>
                <w:sz w:val="21"/>
                <w:szCs w:val="21"/>
              </w:rPr>
              <w:t>Öğr.Üyesi</w:t>
            </w:r>
            <w:proofErr w:type="spellEnd"/>
          </w:p>
        </w:tc>
      </w:tr>
      <w:tr w:rsidR="004632D2" w:rsidTr="004632D2">
        <w:tc>
          <w:tcPr>
            <w:tcW w:w="3529" w:type="dxa"/>
            <w:hideMark/>
          </w:tcPr>
          <w:p w:rsidR="004632D2" w:rsidRDefault="004632D2">
            <w:pPr>
              <w:spacing w:after="0" w:line="240" w:lineRule="auto"/>
              <w:rPr>
                <w:rFonts w:ascii="Times New Roman" w:hAnsi="Times New Roman"/>
              </w:rPr>
            </w:pPr>
            <w:proofErr w:type="spellStart"/>
            <w:proofErr w:type="gramStart"/>
            <w:r>
              <w:rPr>
                <w:rFonts w:ascii="Times New Roman" w:hAnsi="Times New Roman"/>
              </w:rPr>
              <w:t>Doç.Dr.Aynur</w:t>
            </w:r>
            <w:proofErr w:type="spellEnd"/>
            <w:proofErr w:type="gramEnd"/>
            <w:r>
              <w:rPr>
                <w:rFonts w:ascii="Times New Roman" w:hAnsi="Times New Roman"/>
              </w:rPr>
              <w:t xml:space="preserve"> Medine ŞAHİN SAĞLAM</w:t>
            </w:r>
          </w:p>
        </w:tc>
        <w:tc>
          <w:tcPr>
            <w:tcW w:w="5817" w:type="dxa"/>
            <w:hideMark/>
          </w:tcPr>
          <w:p w:rsidR="004632D2" w:rsidRDefault="004632D2">
            <w:pPr>
              <w:spacing w:after="0" w:line="240" w:lineRule="auto"/>
              <w:jc w:val="both"/>
            </w:pPr>
            <w:r>
              <w:rPr>
                <w:rFonts w:ascii="Times New Roman" w:hAnsi="Times New Roman"/>
              </w:rPr>
              <w:t xml:space="preserve">S.D.Ü. Diş Hek. Fak. Ortodonti A.D. </w:t>
            </w:r>
            <w:proofErr w:type="spellStart"/>
            <w:r>
              <w:rPr>
                <w:rFonts w:ascii="Times New Roman" w:hAnsi="Times New Roman"/>
              </w:rPr>
              <w:t>Öğr</w:t>
            </w:r>
            <w:proofErr w:type="spellEnd"/>
            <w:r>
              <w:rPr>
                <w:rFonts w:ascii="Times New Roman" w:hAnsi="Times New Roman"/>
              </w:rPr>
              <w:t>. Üyesi</w:t>
            </w:r>
          </w:p>
        </w:tc>
      </w:tr>
    </w:tbl>
    <w:p w:rsidR="004632D2" w:rsidRDefault="004632D2" w:rsidP="004632D2">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24</w:t>
      </w:r>
      <w:proofErr w:type="gramEnd"/>
      <w:r>
        <w:rPr>
          <w:rFonts w:ascii="Times New Roman" w:hAnsi="Times New Roman"/>
          <w:b/>
          <w:sz w:val="24"/>
          <w:szCs w:val="24"/>
        </w:rPr>
        <w:t>.05.2019      Saat  10.00</w:t>
      </w:r>
    </w:p>
    <w:p w:rsidR="004632D2" w:rsidRDefault="004632D2" w:rsidP="004632D2">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Diş</w:t>
      </w:r>
      <w:proofErr w:type="gramEnd"/>
      <w:r>
        <w:rPr>
          <w:rFonts w:ascii="Times New Roman" w:hAnsi="Times New Roman"/>
          <w:b/>
          <w:sz w:val="24"/>
          <w:szCs w:val="24"/>
        </w:rPr>
        <w:t xml:space="preserve"> Hekimliği Fakültesi Çatı Katı Toplantı Salonu</w:t>
      </w:r>
    </w:p>
    <w:p w:rsidR="004632D2" w:rsidRDefault="004632D2" w:rsidP="004632D2">
      <w:pPr>
        <w:spacing w:after="0" w:line="240" w:lineRule="auto"/>
        <w:jc w:val="both"/>
        <w:rPr>
          <w:rFonts w:ascii="Times New Roman" w:hAnsi="Times New Roman"/>
          <w:sz w:val="24"/>
          <w:szCs w:val="24"/>
          <w:lang w:eastAsia="tr-TR"/>
        </w:rPr>
      </w:pPr>
    </w:p>
    <w:p w:rsidR="004632D2" w:rsidRDefault="004632D2" w:rsidP="004632D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04-</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Ortodonti Anabilim Dalı Doktora öğrencisi </w:t>
      </w:r>
      <w:proofErr w:type="spellStart"/>
      <w:r>
        <w:rPr>
          <w:rFonts w:ascii="Times New Roman" w:hAnsi="Times New Roman"/>
          <w:b/>
          <w:sz w:val="24"/>
          <w:szCs w:val="24"/>
          <w:lang w:eastAsia="tr-TR"/>
        </w:rPr>
        <w:t>Nisreen</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Mahdi</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SALEH’in</w:t>
      </w:r>
      <w:proofErr w:type="spellEnd"/>
      <w:r>
        <w:rPr>
          <w:rFonts w:ascii="Times New Roman" w:hAnsi="Times New Roman"/>
          <w:b/>
          <w:sz w:val="24"/>
          <w:szCs w:val="24"/>
        </w:rPr>
        <w:t xml:space="preserve"> Doktora Yeterlik </w:t>
      </w:r>
      <w:r>
        <w:rPr>
          <w:rFonts w:ascii="Times New Roman" w:hAnsi="Times New Roman"/>
          <w:b/>
          <w:sz w:val="24"/>
          <w:szCs w:val="24"/>
          <w:lang w:eastAsia="tr-TR"/>
        </w:rPr>
        <w:t xml:space="preserve">Sınavı Asil Jüri üyesi </w:t>
      </w:r>
      <w:proofErr w:type="spellStart"/>
      <w:r>
        <w:rPr>
          <w:rFonts w:ascii="Times New Roman" w:hAnsi="Times New Roman"/>
          <w:b/>
          <w:sz w:val="24"/>
          <w:szCs w:val="24"/>
          <w:lang w:eastAsia="tr-TR"/>
        </w:rPr>
        <w:t>Prof.Dr</w:t>
      </w:r>
      <w:proofErr w:type="spellEnd"/>
      <w:r>
        <w:rPr>
          <w:rFonts w:ascii="Times New Roman" w:hAnsi="Times New Roman"/>
          <w:b/>
          <w:sz w:val="24"/>
          <w:szCs w:val="24"/>
          <w:lang w:eastAsia="tr-TR"/>
        </w:rPr>
        <w:t xml:space="preserve">. Bilgin </w:t>
      </w:r>
      <w:proofErr w:type="spellStart"/>
      <w:r>
        <w:rPr>
          <w:rFonts w:ascii="Times New Roman" w:hAnsi="Times New Roman"/>
          <w:b/>
          <w:sz w:val="24"/>
          <w:szCs w:val="24"/>
          <w:lang w:eastAsia="tr-TR"/>
        </w:rPr>
        <w:t>GİRAY’ın</w:t>
      </w:r>
      <w:proofErr w:type="spellEnd"/>
      <w:r>
        <w:rPr>
          <w:rFonts w:ascii="Times New Roman" w:hAnsi="Times New Roman"/>
          <w:b/>
          <w:sz w:val="24"/>
          <w:szCs w:val="24"/>
          <w:lang w:eastAsia="tr-TR"/>
        </w:rPr>
        <w:t xml:space="preserve"> görevlendirilmesi ile </w:t>
      </w:r>
      <w:proofErr w:type="gramStart"/>
      <w:r>
        <w:rPr>
          <w:rFonts w:ascii="Times New Roman" w:hAnsi="Times New Roman"/>
          <w:b/>
          <w:sz w:val="24"/>
          <w:szCs w:val="24"/>
          <w:lang w:eastAsia="tr-TR"/>
        </w:rPr>
        <w:t>ilgili  Anabilim</w:t>
      </w:r>
      <w:proofErr w:type="gramEnd"/>
      <w:r>
        <w:rPr>
          <w:rFonts w:ascii="Times New Roman" w:hAnsi="Times New Roman"/>
          <w:b/>
          <w:sz w:val="24"/>
          <w:szCs w:val="24"/>
          <w:lang w:eastAsia="tr-TR"/>
        </w:rPr>
        <w:t xml:space="preserve"> Dalı Başkanlığının 16.04.2019 tarih ve 75526002-302.14.E-57755 sayılı yazısı ve eklerinin görüşülmesi.</w:t>
      </w:r>
    </w:p>
    <w:p w:rsidR="004632D2" w:rsidRDefault="004632D2" w:rsidP="004632D2">
      <w:pPr>
        <w:tabs>
          <w:tab w:val="left" w:pos="3969"/>
        </w:tabs>
        <w:spacing w:after="0" w:line="240" w:lineRule="auto"/>
        <w:jc w:val="both"/>
        <w:rPr>
          <w:rFonts w:ascii="Times New Roman" w:hAnsi="Times New Roman"/>
        </w:rPr>
      </w:pPr>
      <w:r>
        <w:rPr>
          <w:rFonts w:ascii="Times New Roman" w:hAnsi="Times New Roman"/>
          <w:sz w:val="24"/>
          <w:szCs w:val="24"/>
          <w:lang w:eastAsia="tr-TR"/>
        </w:rPr>
        <w:t xml:space="preserve">           Yapılan görüşmeler sonucunda;  Enstitümüz Ortodonti Anabilim Dalı doktora öğrencisi </w:t>
      </w:r>
      <w:proofErr w:type="spellStart"/>
      <w:r>
        <w:rPr>
          <w:rFonts w:ascii="Times New Roman" w:hAnsi="Times New Roman"/>
          <w:sz w:val="24"/>
          <w:szCs w:val="24"/>
          <w:lang w:eastAsia="tr-TR"/>
        </w:rPr>
        <w:t>Nisreen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Mahdi</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SALEH’in</w:t>
      </w:r>
      <w:proofErr w:type="spellEnd"/>
      <w:r>
        <w:rPr>
          <w:rFonts w:ascii="Times New Roman" w:hAnsi="Times New Roman"/>
          <w:sz w:val="24"/>
          <w:szCs w:val="24"/>
          <w:lang w:eastAsia="tr-TR"/>
        </w:rPr>
        <w:t xml:space="preserve"> 24</w:t>
      </w:r>
      <w:r>
        <w:rPr>
          <w:rFonts w:ascii="Times New Roman" w:hAnsi="Times New Roman"/>
          <w:sz w:val="24"/>
          <w:szCs w:val="24"/>
        </w:rPr>
        <w:t>.05.</w:t>
      </w:r>
      <w:proofErr w:type="gramStart"/>
      <w:r>
        <w:rPr>
          <w:rFonts w:ascii="Times New Roman" w:hAnsi="Times New Roman"/>
          <w:sz w:val="24"/>
          <w:szCs w:val="24"/>
        </w:rPr>
        <w:t>2019  Cuma</w:t>
      </w:r>
      <w:proofErr w:type="gramEnd"/>
      <w:r>
        <w:rPr>
          <w:rFonts w:ascii="Times New Roman" w:hAnsi="Times New Roman"/>
          <w:sz w:val="24"/>
          <w:szCs w:val="24"/>
        </w:rPr>
        <w:t xml:space="preserve"> günü yapılacak olan Doktora Yeterlik Sınavına Nişantaşı Üniversitesi </w:t>
      </w:r>
      <w:r>
        <w:rPr>
          <w:rFonts w:ascii="Times New Roman" w:hAnsi="Times New Roman"/>
        </w:rPr>
        <w:t xml:space="preserve">Meslek </w:t>
      </w:r>
      <w:r>
        <w:rPr>
          <w:rFonts w:ascii="Times New Roman" w:hAnsi="Times New Roman"/>
          <w:sz w:val="24"/>
          <w:szCs w:val="24"/>
        </w:rPr>
        <w:t>Yüksekokulu  Ağız ve Diş Sağlığı Bölümü,</w:t>
      </w:r>
      <w:r>
        <w:rPr>
          <w:rFonts w:ascii="Times New Roman" w:hAnsi="Times New Roman"/>
        </w:rPr>
        <w:t xml:space="preserve"> </w:t>
      </w:r>
      <w:r>
        <w:rPr>
          <w:rFonts w:ascii="Times New Roman" w:hAnsi="Times New Roman"/>
          <w:sz w:val="24"/>
          <w:szCs w:val="24"/>
        </w:rPr>
        <w:t xml:space="preserve">Ortodonti Anabilim Dalı Öğretim Üyesi </w:t>
      </w:r>
      <w:proofErr w:type="spellStart"/>
      <w:r>
        <w:rPr>
          <w:rFonts w:ascii="Times New Roman" w:hAnsi="Times New Roman"/>
          <w:sz w:val="24"/>
          <w:szCs w:val="24"/>
        </w:rPr>
        <w:t>Prof.Dr</w:t>
      </w:r>
      <w:proofErr w:type="spellEnd"/>
      <w:r>
        <w:rPr>
          <w:rFonts w:ascii="Times New Roman" w:hAnsi="Times New Roman"/>
          <w:sz w:val="24"/>
          <w:szCs w:val="24"/>
        </w:rPr>
        <w:t xml:space="preserve">. Bilgin </w:t>
      </w:r>
      <w:proofErr w:type="spellStart"/>
      <w:r>
        <w:rPr>
          <w:rFonts w:ascii="Times New Roman" w:hAnsi="Times New Roman"/>
          <w:sz w:val="24"/>
          <w:szCs w:val="24"/>
        </w:rPr>
        <w:t>GİRAY’ın</w:t>
      </w:r>
      <w:proofErr w:type="spellEnd"/>
      <w:r>
        <w:rPr>
          <w:rFonts w:ascii="Times New Roman" w:hAnsi="Times New Roman"/>
          <w:sz w:val="24"/>
          <w:szCs w:val="24"/>
        </w:rPr>
        <w:t xml:space="preserve"> asıl jüri üyesi olarak  2547 Sayılı Yükseköğretim Kanununun 39. Maddesi uyarınca 23.05.2019 tarihinden itibaren  yol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İstanbul’dan Isparta’ya görevlendirilmesinin uygunluğuna,</w:t>
      </w:r>
    </w:p>
    <w:p w:rsidR="004632D2" w:rsidRDefault="004632D2" w:rsidP="004632D2">
      <w:pPr>
        <w:spacing w:after="0" w:line="240" w:lineRule="auto"/>
        <w:ind w:right="-284"/>
        <w:jc w:val="both"/>
        <w:rPr>
          <w:rFonts w:ascii="Times New Roman" w:hAnsi="Times New Roman"/>
          <w:b/>
          <w:sz w:val="24"/>
          <w:szCs w:val="24"/>
          <w:lang w:eastAsia="tr-TR"/>
        </w:rPr>
      </w:pPr>
    </w:p>
    <w:p w:rsidR="004632D2" w:rsidRDefault="004632D2" w:rsidP="004632D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05-</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Ortodonti Anabilim Dalı Doktora öğrencisi </w:t>
      </w:r>
      <w:proofErr w:type="spellStart"/>
      <w:r>
        <w:rPr>
          <w:rFonts w:ascii="Times New Roman" w:hAnsi="Times New Roman"/>
          <w:b/>
          <w:sz w:val="24"/>
          <w:szCs w:val="24"/>
          <w:lang w:eastAsia="tr-TR"/>
        </w:rPr>
        <w:t>Nisreen</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Mahdi</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SALEH’in</w:t>
      </w:r>
      <w:proofErr w:type="spellEnd"/>
      <w:r>
        <w:rPr>
          <w:rFonts w:ascii="Times New Roman" w:hAnsi="Times New Roman"/>
          <w:b/>
          <w:sz w:val="24"/>
          <w:szCs w:val="24"/>
        </w:rPr>
        <w:t xml:space="preserve"> Doktora Yeterlik </w:t>
      </w:r>
      <w:r>
        <w:rPr>
          <w:rFonts w:ascii="Times New Roman" w:hAnsi="Times New Roman"/>
          <w:b/>
          <w:sz w:val="24"/>
          <w:szCs w:val="24"/>
          <w:lang w:eastAsia="tr-TR"/>
        </w:rPr>
        <w:t xml:space="preserve">Sınavı Asil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Sanaz</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SADRY’nin</w:t>
      </w:r>
      <w:proofErr w:type="spellEnd"/>
      <w:r>
        <w:rPr>
          <w:rFonts w:ascii="Times New Roman" w:hAnsi="Times New Roman"/>
          <w:b/>
          <w:sz w:val="24"/>
          <w:szCs w:val="24"/>
          <w:lang w:eastAsia="tr-TR"/>
        </w:rPr>
        <w:t xml:space="preserve"> görevlendirilmesi ile ilgili  Anabilim Dalı Başkanlığının 16.04.2019 tarih ve 75526002-302.14.E-57755 sayılı yazısı ve eklerinin görüşülmesi.</w:t>
      </w:r>
    </w:p>
    <w:p w:rsidR="004632D2" w:rsidRDefault="004632D2" w:rsidP="004632D2">
      <w:pPr>
        <w:spacing w:after="0" w:line="240" w:lineRule="auto"/>
        <w:jc w:val="both"/>
        <w:rPr>
          <w:rFonts w:ascii="Times New Roman" w:hAnsi="Times New Roman"/>
          <w:b/>
          <w:sz w:val="24"/>
          <w:szCs w:val="24"/>
          <w:lang w:eastAsia="tr-TR"/>
        </w:rPr>
      </w:pPr>
    </w:p>
    <w:p w:rsidR="004632D2" w:rsidRDefault="004632D2" w:rsidP="004632D2">
      <w:pPr>
        <w:tabs>
          <w:tab w:val="left" w:pos="3544"/>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Enstitümüz Ortodonti Anabilim Dalı doktora öğrencisi </w:t>
      </w:r>
      <w:proofErr w:type="spellStart"/>
      <w:r>
        <w:rPr>
          <w:rFonts w:ascii="Times New Roman" w:hAnsi="Times New Roman"/>
          <w:sz w:val="24"/>
          <w:szCs w:val="24"/>
          <w:lang w:eastAsia="tr-TR"/>
        </w:rPr>
        <w:t>Nisreen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Mahdi</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SALEH’in</w:t>
      </w:r>
      <w:proofErr w:type="spellEnd"/>
      <w:r>
        <w:rPr>
          <w:rFonts w:ascii="Times New Roman" w:hAnsi="Times New Roman"/>
          <w:sz w:val="24"/>
          <w:szCs w:val="24"/>
          <w:lang w:eastAsia="tr-TR"/>
        </w:rPr>
        <w:t xml:space="preserve"> 24</w:t>
      </w:r>
      <w:r>
        <w:rPr>
          <w:rFonts w:ascii="Times New Roman" w:hAnsi="Times New Roman"/>
          <w:sz w:val="24"/>
          <w:szCs w:val="24"/>
        </w:rPr>
        <w:t>.05.</w:t>
      </w:r>
      <w:proofErr w:type="gramStart"/>
      <w:r>
        <w:rPr>
          <w:rFonts w:ascii="Times New Roman" w:hAnsi="Times New Roman"/>
          <w:sz w:val="24"/>
          <w:szCs w:val="24"/>
        </w:rPr>
        <w:t>2019  Cuma</w:t>
      </w:r>
      <w:proofErr w:type="gramEnd"/>
      <w:r>
        <w:rPr>
          <w:rFonts w:ascii="Times New Roman" w:hAnsi="Times New Roman"/>
          <w:sz w:val="24"/>
          <w:szCs w:val="24"/>
        </w:rPr>
        <w:t xml:space="preserve"> günü yapılacak olan Doktora Yeterlik Sınavına İstanbul Aydın Üniversitesi Diş Hekimliği Fakültesi Ortodonti Anabilim Dalı </w:t>
      </w:r>
      <w:proofErr w:type="spellStart"/>
      <w:r>
        <w:rPr>
          <w:rFonts w:ascii="Times New Roman" w:hAnsi="Times New Roman"/>
          <w:sz w:val="24"/>
          <w:szCs w:val="24"/>
        </w:rPr>
        <w:t>Dr.Öğr</w:t>
      </w:r>
      <w:proofErr w:type="spellEnd"/>
      <w:r>
        <w:rPr>
          <w:rFonts w:ascii="Times New Roman" w:hAnsi="Times New Roman"/>
          <w:sz w:val="24"/>
          <w:szCs w:val="24"/>
        </w:rPr>
        <w:t xml:space="preserve">. Üyesi </w:t>
      </w:r>
      <w:proofErr w:type="spellStart"/>
      <w:r>
        <w:rPr>
          <w:rFonts w:ascii="Times New Roman" w:hAnsi="Times New Roman"/>
          <w:sz w:val="24"/>
          <w:szCs w:val="24"/>
        </w:rPr>
        <w:t>Sanaz</w:t>
      </w:r>
      <w:proofErr w:type="spellEnd"/>
      <w:r>
        <w:rPr>
          <w:rFonts w:ascii="Times New Roman" w:hAnsi="Times New Roman"/>
          <w:sz w:val="24"/>
          <w:szCs w:val="24"/>
        </w:rPr>
        <w:t xml:space="preserve"> </w:t>
      </w:r>
      <w:proofErr w:type="spellStart"/>
      <w:r>
        <w:rPr>
          <w:rFonts w:ascii="Times New Roman" w:hAnsi="Times New Roman"/>
          <w:sz w:val="24"/>
          <w:szCs w:val="24"/>
        </w:rPr>
        <w:t>SADRY’nin</w:t>
      </w:r>
      <w:proofErr w:type="spellEnd"/>
      <w:r>
        <w:rPr>
          <w:rFonts w:ascii="Times New Roman" w:hAnsi="Times New Roman"/>
          <w:sz w:val="24"/>
          <w:szCs w:val="24"/>
        </w:rPr>
        <w:t xml:space="preserve"> asıl jüri üyesi </w:t>
      </w:r>
      <w:proofErr w:type="gramStart"/>
      <w:r>
        <w:rPr>
          <w:rFonts w:ascii="Times New Roman" w:hAnsi="Times New Roman"/>
          <w:sz w:val="24"/>
          <w:szCs w:val="24"/>
        </w:rPr>
        <w:t>olarak  2547</w:t>
      </w:r>
      <w:proofErr w:type="gramEnd"/>
      <w:r>
        <w:rPr>
          <w:rFonts w:ascii="Times New Roman" w:hAnsi="Times New Roman"/>
          <w:sz w:val="24"/>
          <w:szCs w:val="24"/>
        </w:rPr>
        <w:t xml:space="preserve"> Sayılı Yükseköğretim Kanununun 39. Maddesi uyarınca 23.05.2019 tarihinden itibaren  yol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İstanbul’dan Isparta’ya görevlendirilmesinin uygunluğuna,</w:t>
      </w:r>
    </w:p>
    <w:p w:rsidR="004632D2" w:rsidRDefault="004632D2" w:rsidP="004632D2">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p>
    <w:p w:rsidR="004632D2" w:rsidRDefault="004632D2" w:rsidP="004632D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06-</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Ortodonti Anabilim Dalı Doktora öğrencisi </w:t>
      </w:r>
      <w:proofErr w:type="spellStart"/>
      <w:r>
        <w:rPr>
          <w:rFonts w:ascii="Times New Roman" w:hAnsi="Times New Roman"/>
          <w:b/>
          <w:sz w:val="24"/>
          <w:szCs w:val="24"/>
          <w:lang w:eastAsia="tr-TR"/>
        </w:rPr>
        <w:t>Nisreen</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Mahdi</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SALEH’in</w:t>
      </w:r>
      <w:proofErr w:type="spellEnd"/>
      <w:r>
        <w:rPr>
          <w:rFonts w:ascii="Times New Roman" w:hAnsi="Times New Roman"/>
          <w:b/>
          <w:sz w:val="24"/>
          <w:szCs w:val="24"/>
        </w:rPr>
        <w:t xml:space="preserve"> Doktora Yeterlik </w:t>
      </w:r>
      <w:r>
        <w:rPr>
          <w:rFonts w:ascii="Times New Roman" w:hAnsi="Times New Roman"/>
          <w:b/>
          <w:sz w:val="24"/>
          <w:szCs w:val="24"/>
          <w:lang w:eastAsia="tr-TR"/>
        </w:rPr>
        <w:t xml:space="preserve">Sınavı Asil Jüri üyesi </w:t>
      </w:r>
      <w:proofErr w:type="spellStart"/>
      <w:proofErr w:type="gramStart"/>
      <w:r>
        <w:rPr>
          <w:rFonts w:ascii="Times New Roman" w:hAnsi="Times New Roman"/>
          <w:b/>
          <w:sz w:val="24"/>
          <w:szCs w:val="24"/>
          <w:lang w:eastAsia="tr-TR"/>
        </w:rPr>
        <w:t>Dr.Öğr.Üyesi</w:t>
      </w:r>
      <w:proofErr w:type="spellEnd"/>
      <w:proofErr w:type="gramEnd"/>
      <w:r>
        <w:rPr>
          <w:rFonts w:ascii="Times New Roman" w:hAnsi="Times New Roman"/>
          <w:b/>
          <w:sz w:val="24"/>
          <w:szCs w:val="24"/>
          <w:lang w:eastAsia="tr-TR"/>
        </w:rPr>
        <w:t xml:space="preserve"> Mine GEÇGELEN </w:t>
      </w:r>
      <w:proofErr w:type="spellStart"/>
      <w:r>
        <w:rPr>
          <w:rFonts w:ascii="Times New Roman" w:hAnsi="Times New Roman"/>
          <w:b/>
          <w:sz w:val="24"/>
          <w:szCs w:val="24"/>
          <w:lang w:eastAsia="tr-TR"/>
        </w:rPr>
        <w:t>CESUR’un</w:t>
      </w:r>
      <w:proofErr w:type="spellEnd"/>
      <w:r>
        <w:rPr>
          <w:rFonts w:ascii="Times New Roman" w:hAnsi="Times New Roman"/>
          <w:b/>
          <w:sz w:val="24"/>
          <w:szCs w:val="24"/>
          <w:lang w:eastAsia="tr-TR"/>
        </w:rPr>
        <w:t xml:space="preserve"> görevlendirilmesi ile ilgili  Anabilim Dalı Başkanlığının 16.04.2019 tarih ve 75526002-302.14.E-57755 sayılı yazısı ve eklerinin görüşülmesi.</w:t>
      </w:r>
    </w:p>
    <w:p w:rsidR="004632D2" w:rsidRDefault="004632D2" w:rsidP="004632D2">
      <w:pPr>
        <w:tabs>
          <w:tab w:val="left" w:pos="3544"/>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Enstitümüz Ortodonti Anabilim Dalı doktora öğrencisi </w:t>
      </w:r>
      <w:proofErr w:type="spellStart"/>
      <w:r>
        <w:rPr>
          <w:rFonts w:ascii="Times New Roman" w:hAnsi="Times New Roman"/>
          <w:sz w:val="24"/>
          <w:szCs w:val="24"/>
          <w:lang w:eastAsia="tr-TR"/>
        </w:rPr>
        <w:t>Nisreen</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Mahdi</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SALEH’in</w:t>
      </w:r>
      <w:proofErr w:type="spellEnd"/>
      <w:r>
        <w:rPr>
          <w:rFonts w:ascii="Times New Roman" w:hAnsi="Times New Roman"/>
          <w:sz w:val="24"/>
          <w:szCs w:val="24"/>
          <w:lang w:eastAsia="tr-TR"/>
        </w:rPr>
        <w:t xml:space="preserve"> 24</w:t>
      </w:r>
      <w:r>
        <w:rPr>
          <w:rFonts w:ascii="Times New Roman" w:hAnsi="Times New Roman"/>
          <w:sz w:val="24"/>
          <w:szCs w:val="24"/>
        </w:rPr>
        <w:t>.05.</w:t>
      </w:r>
      <w:proofErr w:type="gramStart"/>
      <w:r>
        <w:rPr>
          <w:rFonts w:ascii="Times New Roman" w:hAnsi="Times New Roman"/>
          <w:sz w:val="24"/>
          <w:szCs w:val="24"/>
        </w:rPr>
        <w:t>2019  Cuma</w:t>
      </w:r>
      <w:proofErr w:type="gramEnd"/>
      <w:r>
        <w:rPr>
          <w:rFonts w:ascii="Times New Roman" w:hAnsi="Times New Roman"/>
          <w:sz w:val="24"/>
          <w:szCs w:val="24"/>
        </w:rPr>
        <w:t xml:space="preserve"> günü yapılacak olan Doktora Yeterlik Sınavına Adnan Menderes Üniversitesi Diş Hekimliği Fakültesi Ortodonti Anabilim Dalı </w:t>
      </w:r>
      <w:proofErr w:type="spellStart"/>
      <w:r>
        <w:rPr>
          <w:rFonts w:ascii="Times New Roman" w:hAnsi="Times New Roman"/>
          <w:sz w:val="24"/>
          <w:szCs w:val="24"/>
        </w:rPr>
        <w:t>Dr.Öğr</w:t>
      </w:r>
      <w:proofErr w:type="spellEnd"/>
      <w:r>
        <w:rPr>
          <w:rFonts w:ascii="Times New Roman" w:hAnsi="Times New Roman"/>
          <w:sz w:val="24"/>
          <w:szCs w:val="24"/>
        </w:rPr>
        <w:t xml:space="preserve">. Üyesi Mine GEÇGELEN </w:t>
      </w:r>
      <w:proofErr w:type="spellStart"/>
      <w:r>
        <w:rPr>
          <w:rFonts w:ascii="Times New Roman" w:hAnsi="Times New Roman"/>
          <w:sz w:val="24"/>
          <w:szCs w:val="24"/>
        </w:rPr>
        <w:t>CESUR’un</w:t>
      </w:r>
      <w:proofErr w:type="spellEnd"/>
      <w:r>
        <w:rPr>
          <w:rFonts w:ascii="Times New Roman" w:hAnsi="Times New Roman"/>
          <w:sz w:val="24"/>
          <w:szCs w:val="24"/>
        </w:rPr>
        <w:t xml:space="preserve"> yedek jüri üyesi </w:t>
      </w:r>
      <w:proofErr w:type="gramStart"/>
      <w:r>
        <w:rPr>
          <w:rFonts w:ascii="Times New Roman" w:hAnsi="Times New Roman"/>
          <w:sz w:val="24"/>
          <w:szCs w:val="24"/>
        </w:rPr>
        <w:t>olarak  2547</w:t>
      </w:r>
      <w:proofErr w:type="gramEnd"/>
      <w:r>
        <w:rPr>
          <w:rFonts w:ascii="Times New Roman" w:hAnsi="Times New Roman"/>
          <w:sz w:val="24"/>
          <w:szCs w:val="24"/>
        </w:rPr>
        <w:t xml:space="preserve"> Sayılı Yükseköğretim Kanununun 39. Maddesi uyarınca 24.05.2019 tarihinde yol dahil 1 (Bir)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ve yevmiyeli olarak Aydın’dan Isparta’ya görevlendirilmesinin uygunluğuna,</w:t>
      </w:r>
    </w:p>
    <w:p w:rsidR="004632D2" w:rsidRDefault="004632D2" w:rsidP="004632D2">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3’NCÜ SAYFADADIR</w:t>
      </w:r>
    </w:p>
    <w:p w:rsidR="004632D2" w:rsidRDefault="004632D2" w:rsidP="004632D2">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lastRenderedPageBreak/>
        <w:t>17.04.2019 TARİH ve 13 NOLU YÖNETİM KURULUNUN 3’NCÜ SAYFASIDIR</w:t>
      </w:r>
    </w:p>
    <w:p w:rsidR="004632D2" w:rsidRDefault="004632D2" w:rsidP="004632D2">
      <w:pPr>
        <w:spacing w:after="0" w:line="240" w:lineRule="auto"/>
        <w:jc w:val="both"/>
        <w:rPr>
          <w:rFonts w:ascii="Times New Roman" w:hAnsi="Times New Roman"/>
          <w:b/>
          <w:sz w:val="24"/>
          <w:szCs w:val="24"/>
          <w:lang w:eastAsia="tr-TR"/>
        </w:rPr>
      </w:pPr>
    </w:p>
    <w:p w:rsidR="004632D2" w:rsidRDefault="004632D2" w:rsidP="004632D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07-</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sekreteri </w:t>
      </w:r>
      <w:proofErr w:type="spellStart"/>
      <w:r>
        <w:rPr>
          <w:rFonts w:ascii="Times New Roman" w:hAnsi="Times New Roman"/>
          <w:b/>
          <w:sz w:val="24"/>
          <w:szCs w:val="24"/>
          <w:lang w:eastAsia="tr-TR"/>
        </w:rPr>
        <w:t>Mevlüt</w:t>
      </w:r>
      <w:proofErr w:type="spellEnd"/>
      <w:r>
        <w:rPr>
          <w:rFonts w:ascii="Times New Roman" w:hAnsi="Times New Roman"/>
          <w:b/>
          <w:sz w:val="24"/>
          <w:szCs w:val="24"/>
          <w:lang w:eastAsia="tr-TR"/>
        </w:rPr>
        <w:t xml:space="preserve"> </w:t>
      </w:r>
      <w:proofErr w:type="spellStart"/>
      <w:r>
        <w:rPr>
          <w:rFonts w:ascii="Times New Roman" w:hAnsi="Times New Roman"/>
          <w:b/>
          <w:sz w:val="24"/>
          <w:szCs w:val="24"/>
          <w:lang w:eastAsia="tr-TR"/>
        </w:rPr>
        <w:t>TUFAN’ın</w:t>
      </w:r>
      <w:proofErr w:type="spellEnd"/>
      <w:r>
        <w:rPr>
          <w:rFonts w:ascii="Times New Roman" w:hAnsi="Times New Roman"/>
          <w:b/>
          <w:sz w:val="24"/>
          <w:szCs w:val="24"/>
          <w:lang w:eastAsia="tr-TR"/>
        </w:rPr>
        <w:t xml:space="preserve"> Türkiye Üniversiteleri Sağlık Bilimleri Enstitüleri 31. Toplantısına katılmak üzere görevlendirilmesi ile ilgili 16.04.2019 tarihli dilekçesinin görüşülmesi.</w:t>
      </w:r>
    </w:p>
    <w:p w:rsidR="004632D2" w:rsidRDefault="004632D2" w:rsidP="004632D2">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4632D2" w:rsidRDefault="004632D2" w:rsidP="004632D2">
      <w:pPr>
        <w:tabs>
          <w:tab w:val="left" w:pos="3544"/>
        </w:tabs>
        <w:spacing w:after="0" w:line="240" w:lineRule="auto"/>
        <w:jc w:val="both"/>
        <w:rPr>
          <w:rFonts w:ascii="Times New Roman" w:hAnsi="Times New Roman"/>
          <w:sz w:val="24"/>
          <w:szCs w:val="24"/>
        </w:rPr>
      </w:pPr>
      <w:r>
        <w:rPr>
          <w:rFonts w:ascii="Times New Roman" w:hAnsi="Times New Roman"/>
          <w:sz w:val="24"/>
          <w:szCs w:val="24"/>
          <w:lang w:eastAsia="tr-TR"/>
        </w:rPr>
        <w:t xml:space="preserve">        Yapılan görüşmeler sonucunda; Ankara Gazi Üniversitesi Sağlık Bilimleri Enstitü Müdürlüğünce 25.04.2019 tarihinde düzenlenecek </w:t>
      </w:r>
      <w:proofErr w:type="gramStart"/>
      <w:r>
        <w:rPr>
          <w:rFonts w:ascii="Times New Roman" w:hAnsi="Times New Roman"/>
          <w:sz w:val="24"/>
          <w:szCs w:val="24"/>
          <w:lang w:eastAsia="tr-TR"/>
        </w:rPr>
        <w:t>olan  Türkiye</w:t>
      </w:r>
      <w:proofErr w:type="gramEnd"/>
      <w:r>
        <w:rPr>
          <w:rFonts w:ascii="Times New Roman" w:hAnsi="Times New Roman"/>
          <w:sz w:val="24"/>
          <w:szCs w:val="24"/>
          <w:lang w:eastAsia="tr-TR"/>
        </w:rPr>
        <w:t xml:space="preserve"> Üniversiteleri Sağlık Bilimleri Enstitüleri 31. Toplantısına Enstitümüzü temsilen katılmak üzere Enstitü Sekreteri </w:t>
      </w:r>
      <w:proofErr w:type="spellStart"/>
      <w:r>
        <w:rPr>
          <w:rFonts w:ascii="Times New Roman" w:hAnsi="Times New Roman"/>
          <w:sz w:val="24"/>
          <w:szCs w:val="24"/>
          <w:lang w:eastAsia="tr-TR"/>
        </w:rPr>
        <w:t>Mevlüt</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TUFAN’ın</w:t>
      </w:r>
      <w:proofErr w:type="spellEnd"/>
      <w:r>
        <w:rPr>
          <w:rFonts w:ascii="Times New Roman" w:hAnsi="Times New Roman"/>
          <w:sz w:val="24"/>
          <w:szCs w:val="24"/>
          <w:lang w:eastAsia="tr-TR"/>
        </w:rPr>
        <w:t xml:space="preserve">, </w:t>
      </w:r>
      <w:r>
        <w:rPr>
          <w:rFonts w:ascii="Times New Roman" w:hAnsi="Times New Roman"/>
          <w:sz w:val="24"/>
          <w:szCs w:val="24"/>
        </w:rPr>
        <w:t xml:space="preserve">2547 Sayılı Yükseköğretim Kanununun 39. Maddesi uyarınca 24.04.2019 tarihinden itibaren  yol dahil 3 (Üç) gün süre ile </w:t>
      </w:r>
      <w:proofErr w:type="spellStart"/>
      <w:r>
        <w:rPr>
          <w:rFonts w:ascii="Times New Roman" w:hAnsi="Times New Roman"/>
          <w:sz w:val="24"/>
          <w:szCs w:val="24"/>
        </w:rPr>
        <w:t>yolluklu</w:t>
      </w:r>
      <w:proofErr w:type="spellEnd"/>
      <w:r>
        <w:rPr>
          <w:rFonts w:ascii="Times New Roman" w:hAnsi="Times New Roman"/>
          <w:sz w:val="24"/>
          <w:szCs w:val="24"/>
        </w:rPr>
        <w:t xml:space="preserve"> yevmiyeli ve konaklamalı olarak Isparta’dan Ankara’ya görevlendirilmesinin uygunluğuna,</w:t>
      </w:r>
    </w:p>
    <w:p w:rsidR="004632D2" w:rsidRDefault="004632D2" w:rsidP="004632D2">
      <w:pPr>
        <w:tabs>
          <w:tab w:val="left" w:pos="3544"/>
        </w:tabs>
        <w:spacing w:after="0" w:line="240" w:lineRule="auto"/>
        <w:jc w:val="both"/>
        <w:rPr>
          <w:rFonts w:ascii="Times New Roman" w:hAnsi="Times New Roman"/>
          <w:sz w:val="24"/>
          <w:szCs w:val="24"/>
        </w:rPr>
      </w:pPr>
    </w:p>
    <w:p w:rsidR="004632D2" w:rsidRDefault="004632D2" w:rsidP="004632D2">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08-</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Fizyoterapi ve Rehabilitasyon Anabilim Dalı Doktora öğrencisi ve Araştırma Görevlisi Tahir </w:t>
      </w:r>
      <w:proofErr w:type="spellStart"/>
      <w:r>
        <w:rPr>
          <w:rFonts w:ascii="Times New Roman" w:hAnsi="Times New Roman"/>
          <w:b/>
          <w:sz w:val="24"/>
          <w:szCs w:val="24"/>
          <w:lang w:eastAsia="tr-TR"/>
        </w:rPr>
        <w:t>KESKİN’in</w:t>
      </w:r>
      <w:proofErr w:type="spellEnd"/>
      <w:r>
        <w:rPr>
          <w:rFonts w:ascii="Times New Roman" w:hAnsi="Times New Roman"/>
          <w:b/>
          <w:sz w:val="24"/>
          <w:szCs w:val="24"/>
          <w:lang w:eastAsia="tr-TR"/>
        </w:rPr>
        <w:t xml:space="preserve"> görevlendirilmesi ile ilgili 16.04.2019 tarih ve </w:t>
      </w:r>
      <w:proofErr w:type="gramStart"/>
      <w:r>
        <w:rPr>
          <w:rFonts w:ascii="Times New Roman" w:hAnsi="Times New Roman"/>
          <w:b/>
          <w:sz w:val="24"/>
          <w:szCs w:val="24"/>
          <w:lang w:eastAsia="tr-TR"/>
        </w:rPr>
        <w:t>65807844</w:t>
      </w:r>
      <w:proofErr w:type="gramEnd"/>
      <w:r>
        <w:rPr>
          <w:rFonts w:ascii="Times New Roman" w:hAnsi="Times New Roman"/>
          <w:b/>
          <w:sz w:val="24"/>
          <w:szCs w:val="24"/>
          <w:lang w:eastAsia="tr-TR"/>
        </w:rPr>
        <w:t>-903.07.02.E-58315 sayılı yazısı ve eklerinin görüşülmesi.</w:t>
      </w:r>
    </w:p>
    <w:p w:rsidR="004632D2" w:rsidRDefault="004632D2" w:rsidP="004632D2">
      <w:pPr>
        <w:spacing w:after="0" w:line="240" w:lineRule="auto"/>
        <w:ind w:firstLine="708"/>
        <w:jc w:val="center"/>
        <w:rPr>
          <w:rFonts w:ascii="Times New Roman" w:hAnsi="Times New Roman"/>
          <w:sz w:val="24"/>
          <w:szCs w:val="24"/>
          <w:lang w:eastAsia="tr-TR"/>
        </w:rPr>
      </w:pPr>
    </w:p>
    <w:p w:rsidR="004632D2" w:rsidRDefault="004632D2" w:rsidP="004632D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ÖYP kapsamında Enstitümüz Fizyoterapi ve Rehabilitasyon Anabilim Dalında doktora eğitim yapan Araştırma </w:t>
      </w:r>
      <w:proofErr w:type="gramStart"/>
      <w:r>
        <w:rPr>
          <w:rFonts w:ascii="Times New Roman" w:hAnsi="Times New Roman"/>
          <w:sz w:val="24"/>
          <w:szCs w:val="24"/>
          <w:lang w:eastAsia="tr-TR"/>
        </w:rPr>
        <w:t>Görevlisi  Tahir</w:t>
      </w:r>
      <w:proofErr w:type="gramEnd"/>
      <w:r>
        <w:rPr>
          <w:rFonts w:ascii="Times New Roman" w:hAnsi="Times New Roman"/>
          <w:sz w:val="24"/>
          <w:szCs w:val="24"/>
          <w:lang w:eastAsia="tr-TR"/>
        </w:rPr>
        <w:t xml:space="preserve"> </w:t>
      </w:r>
      <w:proofErr w:type="spellStart"/>
      <w:r>
        <w:rPr>
          <w:rFonts w:ascii="Times New Roman" w:hAnsi="Times New Roman"/>
          <w:sz w:val="24"/>
          <w:szCs w:val="24"/>
          <w:lang w:eastAsia="tr-TR"/>
        </w:rPr>
        <w:t>KESKİN’in</w:t>
      </w:r>
      <w:proofErr w:type="spellEnd"/>
      <w:r>
        <w:rPr>
          <w:rFonts w:ascii="Times New Roman" w:hAnsi="Times New Roman"/>
          <w:sz w:val="24"/>
          <w:szCs w:val="24"/>
          <w:lang w:eastAsia="tr-TR"/>
        </w:rPr>
        <w:t xml:space="preserve"> 24-27 Nisan 2019 tarihleri arasında Burdur Mehmet Akif Ersoy Üniversitesi bünyesinde düzenlenecek olan “2.Uluslararası Sağlık Bilimleri ve Yaşam” Kongresi’ne sözlü sunum ile katılımı nedeniyle 24.04.2019 tarihinden itibaren 4 (Dört) gün süre ile yolluksuz ve </w:t>
      </w:r>
      <w:proofErr w:type="spellStart"/>
      <w:r>
        <w:rPr>
          <w:rFonts w:ascii="Times New Roman" w:hAnsi="Times New Roman"/>
          <w:sz w:val="24"/>
          <w:szCs w:val="24"/>
          <w:lang w:eastAsia="tr-TR"/>
        </w:rPr>
        <w:t>yevmiyesiz</w:t>
      </w:r>
      <w:proofErr w:type="spellEnd"/>
      <w:r>
        <w:rPr>
          <w:rFonts w:ascii="Times New Roman" w:hAnsi="Times New Roman"/>
          <w:sz w:val="24"/>
          <w:szCs w:val="24"/>
          <w:lang w:eastAsia="tr-TR"/>
        </w:rPr>
        <w:t xml:space="preserve"> olarak görevlendirilmesine  ve kongre katılım ücretinin ÖYP bütçesinden karşılanmasının uygunluğuna, </w:t>
      </w:r>
    </w:p>
    <w:p w:rsidR="004632D2" w:rsidRDefault="004632D2" w:rsidP="004632D2">
      <w:pPr>
        <w:spacing w:after="0" w:line="240" w:lineRule="auto"/>
        <w:ind w:firstLine="708"/>
        <w:jc w:val="both"/>
        <w:rPr>
          <w:rFonts w:ascii="Times New Roman" w:hAnsi="Times New Roman"/>
          <w:sz w:val="24"/>
          <w:szCs w:val="24"/>
          <w:lang w:eastAsia="tr-TR"/>
        </w:rPr>
      </w:pPr>
    </w:p>
    <w:p w:rsidR="004632D2" w:rsidRDefault="004632D2" w:rsidP="004632D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09</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Tıbbi Farmakoloji Anabilim Dalı Yüksek lisans öğrencisi Mine </w:t>
      </w:r>
      <w:proofErr w:type="spellStart"/>
      <w:r>
        <w:rPr>
          <w:rFonts w:ascii="Times New Roman" w:hAnsi="Times New Roman"/>
          <w:b/>
          <w:sz w:val="24"/>
          <w:szCs w:val="24"/>
          <w:lang w:eastAsia="tr-TR"/>
        </w:rPr>
        <w:t>KAYNAK’ın</w:t>
      </w:r>
      <w:proofErr w:type="spellEnd"/>
      <w:r>
        <w:rPr>
          <w:rFonts w:ascii="Times New Roman" w:hAnsi="Times New Roman"/>
          <w:b/>
          <w:sz w:val="24"/>
          <w:szCs w:val="24"/>
          <w:lang w:eastAsia="tr-TR"/>
        </w:rPr>
        <w:t xml:space="preserve"> danışman değişikliği talebi ile ilgili Anabilim Dalı Başkanlığının 17.04.2019 tarih ve </w:t>
      </w:r>
      <w:proofErr w:type="gramStart"/>
      <w:r>
        <w:rPr>
          <w:rFonts w:ascii="Times New Roman" w:hAnsi="Times New Roman"/>
          <w:b/>
          <w:sz w:val="24"/>
          <w:szCs w:val="24"/>
          <w:lang w:eastAsia="tr-TR"/>
        </w:rPr>
        <w:t>83374470</w:t>
      </w:r>
      <w:proofErr w:type="gramEnd"/>
      <w:r>
        <w:rPr>
          <w:rFonts w:ascii="Times New Roman" w:hAnsi="Times New Roman"/>
          <w:b/>
          <w:sz w:val="24"/>
          <w:szCs w:val="24"/>
          <w:lang w:eastAsia="tr-TR"/>
        </w:rPr>
        <w:t>-302.14.02.E-58654 sayılı yazısı ve eklerinin görüşülmesi.</w:t>
      </w:r>
    </w:p>
    <w:p w:rsidR="004632D2" w:rsidRDefault="004632D2" w:rsidP="004632D2">
      <w:pPr>
        <w:spacing w:after="0" w:line="240" w:lineRule="auto"/>
        <w:jc w:val="both"/>
        <w:rPr>
          <w:rFonts w:ascii="Times New Roman" w:hAnsi="Times New Roman"/>
          <w:b/>
          <w:sz w:val="24"/>
          <w:szCs w:val="24"/>
          <w:lang w:eastAsia="tr-TR"/>
        </w:rPr>
      </w:pPr>
    </w:p>
    <w:p w:rsidR="004632D2" w:rsidRDefault="004632D2" w:rsidP="004632D2">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ab/>
      </w:r>
      <w:r>
        <w:rPr>
          <w:rFonts w:ascii="Times New Roman" w:hAnsi="Times New Roman"/>
          <w:sz w:val="24"/>
          <w:szCs w:val="24"/>
          <w:lang w:eastAsia="tr-TR"/>
        </w:rPr>
        <w:t xml:space="preserve">Yapılan görüşmeler sonucunda yüksek lisans öğrencisi Mine </w:t>
      </w:r>
      <w:proofErr w:type="spellStart"/>
      <w:r>
        <w:rPr>
          <w:rFonts w:ascii="Times New Roman" w:hAnsi="Times New Roman"/>
          <w:sz w:val="24"/>
          <w:szCs w:val="24"/>
          <w:lang w:eastAsia="tr-TR"/>
        </w:rPr>
        <w:t>KAYNAK’ın</w:t>
      </w:r>
      <w:proofErr w:type="spellEnd"/>
      <w:r>
        <w:rPr>
          <w:rFonts w:ascii="Times New Roman" w:hAnsi="Times New Roman"/>
          <w:sz w:val="24"/>
          <w:szCs w:val="24"/>
          <w:lang w:eastAsia="tr-TR"/>
        </w:rPr>
        <w:t xml:space="preserve"> Danışmanı olan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Fatma Nihan </w:t>
      </w:r>
      <w:proofErr w:type="spellStart"/>
      <w:r>
        <w:rPr>
          <w:rFonts w:ascii="Times New Roman" w:hAnsi="Times New Roman"/>
          <w:sz w:val="24"/>
          <w:szCs w:val="24"/>
          <w:lang w:eastAsia="tr-TR"/>
        </w:rPr>
        <w:t>CANKARA’nın</w:t>
      </w:r>
      <w:proofErr w:type="spellEnd"/>
      <w:r>
        <w:rPr>
          <w:rFonts w:ascii="Times New Roman" w:hAnsi="Times New Roman"/>
          <w:sz w:val="24"/>
          <w:szCs w:val="24"/>
          <w:lang w:eastAsia="tr-TR"/>
        </w:rPr>
        <w:t xml:space="preserve"> yerine, ilgili öğrencinin çalışmak istediği alan ve tez konusu daha yakın olması nedeniyle lisansüstü Eğitim Öğretim Yönergemizin 20. Maddesi gereğince, </w:t>
      </w:r>
      <w:proofErr w:type="spellStart"/>
      <w:r>
        <w:rPr>
          <w:rFonts w:ascii="Times New Roman" w:hAnsi="Times New Roman"/>
          <w:sz w:val="24"/>
          <w:szCs w:val="24"/>
          <w:lang w:eastAsia="tr-TR"/>
        </w:rPr>
        <w:t>Dr.Öğr.Üyesi</w:t>
      </w:r>
      <w:proofErr w:type="spellEnd"/>
      <w:r>
        <w:rPr>
          <w:rFonts w:ascii="Times New Roman" w:hAnsi="Times New Roman"/>
          <w:sz w:val="24"/>
          <w:szCs w:val="24"/>
          <w:lang w:eastAsia="tr-TR"/>
        </w:rPr>
        <w:t xml:space="preserve"> Mehtap </w:t>
      </w:r>
      <w:proofErr w:type="spellStart"/>
      <w:r>
        <w:rPr>
          <w:rFonts w:ascii="Times New Roman" w:hAnsi="Times New Roman"/>
          <w:sz w:val="24"/>
          <w:szCs w:val="24"/>
          <w:lang w:eastAsia="tr-TR"/>
        </w:rPr>
        <w:t>SAVRAN’nın</w:t>
      </w:r>
      <w:proofErr w:type="spellEnd"/>
      <w:r>
        <w:rPr>
          <w:rFonts w:ascii="Times New Roman" w:hAnsi="Times New Roman"/>
          <w:sz w:val="24"/>
          <w:szCs w:val="24"/>
          <w:lang w:eastAsia="tr-TR"/>
        </w:rPr>
        <w:t xml:space="preserve"> atanarak danışman değişikliğinin uygunluğuna,</w:t>
      </w:r>
    </w:p>
    <w:p w:rsidR="004632D2" w:rsidRDefault="004632D2" w:rsidP="004632D2">
      <w:pPr>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 </w:t>
      </w:r>
    </w:p>
    <w:p w:rsidR="004632D2" w:rsidRDefault="004632D2" w:rsidP="004632D2">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10</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Tıbbi Farmakoloji Anabilim Dalı Yüksek lisans öğrencisi Nursel </w:t>
      </w:r>
      <w:proofErr w:type="spellStart"/>
      <w:r>
        <w:rPr>
          <w:rFonts w:ascii="Times New Roman" w:hAnsi="Times New Roman"/>
          <w:b/>
          <w:sz w:val="24"/>
          <w:szCs w:val="24"/>
          <w:lang w:eastAsia="tr-TR"/>
        </w:rPr>
        <w:t>HASSEYİD’in</w:t>
      </w:r>
      <w:proofErr w:type="spellEnd"/>
      <w:r>
        <w:rPr>
          <w:rFonts w:ascii="Times New Roman" w:hAnsi="Times New Roman"/>
          <w:b/>
          <w:sz w:val="24"/>
          <w:szCs w:val="24"/>
          <w:lang w:eastAsia="tr-TR"/>
        </w:rPr>
        <w:t xml:space="preserve"> danışman değişikliği talebi ile ilgili Anabilim Dalı Başkanlığının 17.04.2019 tarih ve </w:t>
      </w:r>
      <w:proofErr w:type="gramStart"/>
      <w:r>
        <w:rPr>
          <w:rFonts w:ascii="Times New Roman" w:hAnsi="Times New Roman"/>
          <w:b/>
          <w:sz w:val="24"/>
          <w:szCs w:val="24"/>
          <w:lang w:eastAsia="tr-TR"/>
        </w:rPr>
        <w:t>83374470</w:t>
      </w:r>
      <w:proofErr w:type="gramEnd"/>
      <w:r>
        <w:rPr>
          <w:rFonts w:ascii="Times New Roman" w:hAnsi="Times New Roman"/>
          <w:b/>
          <w:sz w:val="24"/>
          <w:szCs w:val="24"/>
          <w:lang w:eastAsia="tr-TR"/>
        </w:rPr>
        <w:t>-302.14.02.E-58654 sayılı yazısı ve eklerinin görüşülmesi.</w:t>
      </w:r>
      <w:r>
        <w:rPr>
          <w:rFonts w:ascii="Times New Roman" w:hAnsi="Times New Roman"/>
          <w:sz w:val="24"/>
          <w:szCs w:val="24"/>
          <w:lang w:eastAsia="tr-TR"/>
        </w:rPr>
        <w:t xml:space="preserve"> </w:t>
      </w:r>
    </w:p>
    <w:p w:rsidR="004632D2" w:rsidRDefault="004632D2" w:rsidP="004632D2">
      <w:pPr>
        <w:spacing w:after="0" w:line="240" w:lineRule="auto"/>
        <w:jc w:val="both"/>
        <w:rPr>
          <w:rFonts w:ascii="Times New Roman" w:hAnsi="Times New Roman"/>
          <w:sz w:val="24"/>
          <w:szCs w:val="24"/>
          <w:lang w:eastAsia="tr-TR"/>
        </w:rPr>
      </w:pPr>
    </w:p>
    <w:p w:rsidR="004632D2" w:rsidRDefault="004632D2" w:rsidP="004632D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yüksek lisans öğrencisi Nursel </w:t>
      </w:r>
      <w:proofErr w:type="spellStart"/>
      <w:r>
        <w:rPr>
          <w:rFonts w:ascii="Times New Roman" w:hAnsi="Times New Roman"/>
          <w:sz w:val="24"/>
          <w:szCs w:val="24"/>
          <w:lang w:eastAsia="tr-TR"/>
        </w:rPr>
        <w:t>HASSEYİD’in</w:t>
      </w:r>
      <w:proofErr w:type="spellEnd"/>
      <w:r>
        <w:rPr>
          <w:rFonts w:ascii="Times New Roman" w:hAnsi="Times New Roman"/>
          <w:sz w:val="24"/>
          <w:szCs w:val="24"/>
          <w:lang w:eastAsia="tr-TR"/>
        </w:rPr>
        <w:t xml:space="preserve"> Danışmanı olan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Fatma Nihan </w:t>
      </w:r>
      <w:proofErr w:type="spellStart"/>
      <w:r>
        <w:rPr>
          <w:rFonts w:ascii="Times New Roman" w:hAnsi="Times New Roman"/>
          <w:sz w:val="24"/>
          <w:szCs w:val="24"/>
          <w:lang w:eastAsia="tr-TR"/>
        </w:rPr>
        <w:t>CANKARA’nın</w:t>
      </w:r>
      <w:proofErr w:type="spellEnd"/>
      <w:r>
        <w:rPr>
          <w:rFonts w:ascii="Times New Roman" w:hAnsi="Times New Roman"/>
          <w:sz w:val="24"/>
          <w:szCs w:val="24"/>
          <w:lang w:eastAsia="tr-TR"/>
        </w:rPr>
        <w:t xml:space="preserve"> yerine, ilgili öğrencinin çalışmak istediği alan ve tez konusu daha yakın olması nedeniyle lisansüstü Eğitim Öğretim Yönergemizin 20. Maddesi gereğince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Halil </w:t>
      </w:r>
      <w:proofErr w:type="spellStart"/>
      <w:r>
        <w:rPr>
          <w:rFonts w:ascii="Times New Roman" w:hAnsi="Times New Roman"/>
          <w:sz w:val="24"/>
          <w:szCs w:val="24"/>
          <w:lang w:eastAsia="tr-TR"/>
        </w:rPr>
        <w:t>AŞCI’nın</w:t>
      </w:r>
      <w:proofErr w:type="spellEnd"/>
      <w:r>
        <w:rPr>
          <w:rFonts w:ascii="Times New Roman" w:hAnsi="Times New Roman"/>
          <w:sz w:val="24"/>
          <w:szCs w:val="24"/>
          <w:lang w:eastAsia="tr-TR"/>
        </w:rPr>
        <w:t xml:space="preserve"> atanarak Danışman değişikliğinin uygunluğuna,</w:t>
      </w:r>
    </w:p>
    <w:p w:rsidR="004632D2" w:rsidRDefault="004632D2" w:rsidP="004632D2">
      <w:pPr>
        <w:spacing w:after="0" w:line="240" w:lineRule="auto"/>
        <w:jc w:val="both"/>
        <w:rPr>
          <w:rFonts w:ascii="Times New Roman" w:hAnsi="Times New Roman"/>
          <w:sz w:val="24"/>
          <w:szCs w:val="24"/>
          <w:lang w:eastAsia="tr-TR"/>
        </w:rPr>
      </w:pPr>
    </w:p>
    <w:p w:rsidR="004632D2" w:rsidRDefault="004632D2" w:rsidP="004632D2">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11</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Tıbbi Farmakoloji Anabilim Dalı Yüksek lisans öğrencisi Yasemin </w:t>
      </w:r>
      <w:proofErr w:type="spellStart"/>
      <w:r>
        <w:rPr>
          <w:rFonts w:ascii="Times New Roman" w:hAnsi="Times New Roman"/>
          <w:b/>
          <w:sz w:val="24"/>
          <w:szCs w:val="24"/>
          <w:lang w:eastAsia="tr-TR"/>
        </w:rPr>
        <w:t>ŞAHİN’in</w:t>
      </w:r>
      <w:proofErr w:type="spellEnd"/>
      <w:r>
        <w:rPr>
          <w:rFonts w:ascii="Times New Roman" w:hAnsi="Times New Roman"/>
          <w:b/>
          <w:sz w:val="24"/>
          <w:szCs w:val="24"/>
          <w:lang w:eastAsia="tr-TR"/>
        </w:rPr>
        <w:t xml:space="preserve"> danışman değişikliği talebi ile ilgili Anabilim Dalı Başkanlığının 17.04.2019 tarih ve </w:t>
      </w:r>
      <w:proofErr w:type="gramStart"/>
      <w:r>
        <w:rPr>
          <w:rFonts w:ascii="Times New Roman" w:hAnsi="Times New Roman"/>
          <w:b/>
          <w:sz w:val="24"/>
          <w:szCs w:val="24"/>
          <w:lang w:eastAsia="tr-TR"/>
        </w:rPr>
        <w:t>83374470</w:t>
      </w:r>
      <w:proofErr w:type="gramEnd"/>
      <w:r>
        <w:rPr>
          <w:rFonts w:ascii="Times New Roman" w:hAnsi="Times New Roman"/>
          <w:b/>
          <w:sz w:val="24"/>
          <w:szCs w:val="24"/>
          <w:lang w:eastAsia="tr-TR"/>
        </w:rPr>
        <w:t>-302.14.02.E-58654 sayılı yazısı ve eklerinin görüşülmesi.</w:t>
      </w:r>
      <w:r>
        <w:rPr>
          <w:rFonts w:ascii="Times New Roman" w:hAnsi="Times New Roman"/>
          <w:sz w:val="24"/>
          <w:szCs w:val="24"/>
          <w:lang w:eastAsia="tr-TR"/>
        </w:rPr>
        <w:t xml:space="preserve"> </w:t>
      </w:r>
    </w:p>
    <w:p w:rsidR="004632D2" w:rsidRDefault="004632D2" w:rsidP="004632D2">
      <w:pPr>
        <w:spacing w:after="0" w:line="240" w:lineRule="auto"/>
        <w:jc w:val="both"/>
        <w:rPr>
          <w:rFonts w:ascii="Times New Roman" w:hAnsi="Times New Roman"/>
          <w:sz w:val="24"/>
          <w:szCs w:val="24"/>
          <w:lang w:eastAsia="tr-TR"/>
        </w:rPr>
      </w:pPr>
    </w:p>
    <w:p w:rsidR="004632D2" w:rsidRDefault="004632D2" w:rsidP="004632D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Yapılan görüşmeler sonucunda yüksek lisans öğrencisi Yasemin </w:t>
      </w:r>
      <w:proofErr w:type="spellStart"/>
      <w:r>
        <w:rPr>
          <w:rFonts w:ascii="Times New Roman" w:hAnsi="Times New Roman"/>
          <w:sz w:val="24"/>
          <w:szCs w:val="24"/>
          <w:lang w:eastAsia="tr-TR"/>
        </w:rPr>
        <w:t>ŞAHİN’in</w:t>
      </w:r>
      <w:proofErr w:type="spellEnd"/>
      <w:r>
        <w:rPr>
          <w:rFonts w:ascii="Times New Roman" w:hAnsi="Times New Roman"/>
          <w:sz w:val="24"/>
          <w:szCs w:val="24"/>
          <w:lang w:eastAsia="tr-TR"/>
        </w:rPr>
        <w:t xml:space="preserve">  Danışmanı olan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Halil </w:t>
      </w:r>
      <w:proofErr w:type="spellStart"/>
      <w:r>
        <w:rPr>
          <w:rFonts w:ascii="Times New Roman" w:hAnsi="Times New Roman"/>
          <w:sz w:val="24"/>
          <w:szCs w:val="24"/>
          <w:lang w:eastAsia="tr-TR"/>
        </w:rPr>
        <w:t>AŞCI’nın</w:t>
      </w:r>
      <w:proofErr w:type="spellEnd"/>
      <w:r>
        <w:rPr>
          <w:rFonts w:ascii="Times New Roman" w:hAnsi="Times New Roman"/>
          <w:sz w:val="24"/>
          <w:szCs w:val="24"/>
          <w:lang w:eastAsia="tr-TR"/>
        </w:rPr>
        <w:t xml:space="preserve"> yerine, İlgili öğrencinin çalışmak istediği alan ve tez konusu daha yakın olması nedeniyle lisansüstü Eğitim Öğretim Yönergemizin 20. Maddesi gereğince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Fatma Nihan </w:t>
      </w:r>
      <w:proofErr w:type="spellStart"/>
      <w:r>
        <w:rPr>
          <w:rFonts w:ascii="Times New Roman" w:hAnsi="Times New Roman"/>
          <w:sz w:val="24"/>
          <w:szCs w:val="24"/>
          <w:lang w:eastAsia="tr-TR"/>
        </w:rPr>
        <w:t>CANKARA’nın</w:t>
      </w:r>
      <w:proofErr w:type="spellEnd"/>
      <w:r>
        <w:rPr>
          <w:rFonts w:ascii="Times New Roman" w:hAnsi="Times New Roman"/>
          <w:sz w:val="24"/>
          <w:szCs w:val="24"/>
          <w:lang w:eastAsia="tr-TR"/>
        </w:rPr>
        <w:t xml:space="preserve"> atanarak Danışman değişikliğinin uygunluğuna,</w:t>
      </w:r>
    </w:p>
    <w:p w:rsidR="004632D2" w:rsidRDefault="004632D2" w:rsidP="004632D2">
      <w:pPr>
        <w:spacing w:after="0" w:line="240" w:lineRule="auto"/>
        <w:jc w:val="center"/>
        <w:rPr>
          <w:rFonts w:ascii="Times New Roman" w:hAnsi="Times New Roman"/>
          <w:sz w:val="24"/>
          <w:szCs w:val="24"/>
          <w:lang w:eastAsia="tr-TR"/>
        </w:rPr>
      </w:pPr>
      <w:r>
        <w:rPr>
          <w:rFonts w:ascii="Times New Roman" w:hAnsi="Times New Roman"/>
          <w:sz w:val="24"/>
          <w:szCs w:val="24"/>
          <w:lang w:eastAsia="tr-TR"/>
        </w:rPr>
        <w:t>DEVAMI 4’NCÜ SAYFADADIR</w:t>
      </w:r>
    </w:p>
    <w:p w:rsidR="004632D2" w:rsidRDefault="004632D2" w:rsidP="004632D2">
      <w:pPr>
        <w:spacing w:after="0" w:line="240" w:lineRule="auto"/>
        <w:rPr>
          <w:rFonts w:ascii="Times New Roman" w:hAnsi="Times New Roman"/>
          <w:sz w:val="24"/>
          <w:szCs w:val="24"/>
          <w:lang w:eastAsia="tr-TR"/>
        </w:rPr>
      </w:pPr>
      <w:bookmarkStart w:id="0" w:name="_GoBack"/>
      <w:bookmarkEnd w:id="0"/>
    </w:p>
    <w:p w:rsidR="004632D2" w:rsidRDefault="004632D2" w:rsidP="004632D2">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lastRenderedPageBreak/>
        <w:t>17.04.2019 TARİH ve 13 NOLU YÖNETİM KURULUNUN 4’NCÜ SAYFASIDIR</w:t>
      </w:r>
    </w:p>
    <w:p w:rsidR="004632D2" w:rsidRDefault="004632D2" w:rsidP="004632D2">
      <w:pPr>
        <w:spacing w:after="0" w:line="240" w:lineRule="auto"/>
        <w:jc w:val="both"/>
        <w:rPr>
          <w:rFonts w:ascii="Times New Roman" w:hAnsi="Times New Roman"/>
          <w:b/>
          <w:sz w:val="24"/>
          <w:szCs w:val="24"/>
          <w:lang w:eastAsia="tr-TR"/>
        </w:rPr>
      </w:pPr>
    </w:p>
    <w:p w:rsidR="004632D2" w:rsidRDefault="004632D2" w:rsidP="004632D2">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12-</w:t>
      </w:r>
      <w:r>
        <w:rPr>
          <w:rFonts w:ascii="Times New Roman" w:hAnsi="Times New Roman"/>
          <w:sz w:val="24"/>
          <w:szCs w:val="24"/>
          <w:lang w:eastAsia="tr-TR"/>
        </w:rPr>
        <w:t xml:space="preserve"> </w:t>
      </w:r>
      <w:r>
        <w:rPr>
          <w:rFonts w:ascii="Times New Roman" w:hAnsi="Times New Roman"/>
          <w:b/>
          <w:sz w:val="24"/>
          <w:szCs w:val="24"/>
          <w:lang w:eastAsia="tr-TR"/>
        </w:rPr>
        <w:t xml:space="preserve">Enstitümüz Ortodonti Anabilim Dalı doktora öğrencisi Oğuzhan </w:t>
      </w:r>
      <w:proofErr w:type="spellStart"/>
      <w:r>
        <w:rPr>
          <w:rFonts w:ascii="Times New Roman" w:hAnsi="Times New Roman"/>
          <w:b/>
          <w:sz w:val="24"/>
          <w:szCs w:val="24"/>
          <w:lang w:eastAsia="tr-TR"/>
        </w:rPr>
        <w:t>AKKAYA’nın</w:t>
      </w:r>
      <w:proofErr w:type="spellEnd"/>
      <w:r>
        <w:rPr>
          <w:rFonts w:ascii="Times New Roman" w:hAnsi="Times New Roman"/>
          <w:b/>
          <w:sz w:val="24"/>
          <w:szCs w:val="24"/>
          <w:lang w:eastAsia="tr-TR"/>
        </w:rPr>
        <w:t xml:space="preserve"> Tez Savunma Sınavına asil jüri üyesinin mazereti nedeniyle yedek jüri üyesinin </w:t>
      </w:r>
      <w:proofErr w:type="gramStart"/>
      <w:r>
        <w:rPr>
          <w:rFonts w:ascii="Times New Roman" w:hAnsi="Times New Roman"/>
          <w:b/>
          <w:sz w:val="24"/>
          <w:szCs w:val="24"/>
          <w:lang w:eastAsia="tr-TR"/>
        </w:rPr>
        <w:t>katılması  ile</w:t>
      </w:r>
      <w:proofErr w:type="gramEnd"/>
      <w:r>
        <w:rPr>
          <w:rFonts w:ascii="Times New Roman" w:hAnsi="Times New Roman"/>
          <w:b/>
          <w:sz w:val="24"/>
          <w:szCs w:val="24"/>
          <w:lang w:eastAsia="tr-TR"/>
        </w:rPr>
        <w:t xml:space="preserve"> ilgili Anabilim Dalı Başkanlığının 17.04.2019 tarih ve 75526002-302.14.E-59220 sayılı yazısı ve eklerinin görüşülmesi. </w:t>
      </w:r>
    </w:p>
    <w:p w:rsidR="004632D2" w:rsidRDefault="004632D2" w:rsidP="004632D2">
      <w:pPr>
        <w:spacing w:after="0" w:line="240" w:lineRule="auto"/>
        <w:jc w:val="both"/>
        <w:rPr>
          <w:rFonts w:ascii="Times New Roman" w:hAnsi="Times New Roman"/>
          <w:b/>
          <w:sz w:val="24"/>
          <w:szCs w:val="24"/>
          <w:lang w:eastAsia="tr-TR"/>
        </w:rPr>
      </w:pPr>
    </w:p>
    <w:p w:rsidR="004632D2" w:rsidRDefault="004632D2" w:rsidP="004632D2">
      <w:pPr>
        <w:spacing w:after="0" w:line="240" w:lineRule="auto"/>
        <w:jc w:val="both"/>
        <w:rPr>
          <w:rFonts w:ascii="Times New Roman" w:hAnsi="Times New Roman"/>
          <w:sz w:val="24"/>
          <w:szCs w:val="24"/>
          <w:lang w:eastAsia="tr-TR"/>
        </w:rPr>
      </w:pPr>
      <w:r>
        <w:rPr>
          <w:rFonts w:ascii="Times New Roman" w:hAnsi="Times New Roman"/>
          <w:b/>
          <w:sz w:val="24"/>
          <w:szCs w:val="24"/>
          <w:lang w:eastAsia="tr-TR"/>
        </w:rPr>
        <w:tab/>
      </w:r>
      <w:r>
        <w:rPr>
          <w:rFonts w:ascii="Times New Roman" w:hAnsi="Times New Roman"/>
          <w:sz w:val="24"/>
          <w:szCs w:val="24"/>
          <w:lang w:eastAsia="tr-TR"/>
        </w:rPr>
        <w:t xml:space="preserve">Yapılan görüşmeler sonucunda; Enstitü Yönetim Kurulumuzun 06.03.2019 tarih ve 09 sayılı toplantısının 04 </w:t>
      </w:r>
      <w:proofErr w:type="spellStart"/>
      <w:r>
        <w:rPr>
          <w:rFonts w:ascii="Times New Roman" w:hAnsi="Times New Roman"/>
          <w:sz w:val="24"/>
          <w:szCs w:val="24"/>
          <w:lang w:eastAsia="tr-TR"/>
        </w:rPr>
        <w:t>nolu</w:t>
      </w:r>
      <w:proofErr w:type="spellEnd"/>
      <w:r>
        <w:rPr>
          <w:rFonts w:ascii="Times New Roman" w:hAnsi="Times New Roman"/>
          <w:sz w:val="24"/>
          <w:szCs w:val="24"/>
          <w:lang w:eastAsia="tr-TR"/>
        </w:rPr>
        <w:t xml:space="preserve"> kararında jüri üyeleri belirlenen Oğuzhan </w:t>
      </w:r>
      <w:proofErr w:type="spellStart"/>
      <w:r>
        <w:rPr>
          <w:rFonts w:ascii="Times New Roman" w:hAnsi="Times New Roman"/>
          <w:sz w:val="24"/>
          <w:szCs w:val="24"/>
          <w:lang w:eastAsia="tr-TR"/>
        </w:rPr>
        <w:t>AKKAYA’nın</w:t>
      </w:r>
      <w:proofErr w:type="spellEnd"/>
      <w:r>
        <w:rPr>
          <w:rFonts w:ascii="Times New Roman" w:hAnsi="Times New Roman"/>
          <w:sz w:val="24"/>
          <w:szCs w:val="24"/>
          <w:lang w:eastAsia="tr-TR"/>
        </w:rPr>
        <w:t xml:space="preserve"> 17.04.2019 tarihinde ve saat 10.00’da yapılan doktora tez savunma sınavına Danışmanı olan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xml:space="preserve">. Alev </w:t>
      </w:r>
      <w:proofErr w:type="spellStart"/>
      <w:r>
        <w:rPr>
          <w:rFonts w:ascii="Times New Roman" w:hAnsi="Times New Roman"/>
          <w:sz w:val="24"/>
          <w:szCs w:val="24"/>
          <w:lang w:eastAsia="tr-TR"/>
        </w:rPr>
        <w:t>AKSOY’un</w:t>
      </w:r>
      <w:proofErr w:type="spellEnd"/>
      <w:r>
        <w:rPr>
          <w:rFonts w:ascii="Times New Roman" w:hAnsi="Times New Roman"/>
          <w:sz w:val="24"/>
          <w:szCs w:val="24"/>
          <w:lang w:eastAsia="tr-TR"/>
        </w:rPr>
        <w:t xml:space="preserve"> katılamaması nedeniyle Yükseköğretim Lisansüstü Eğitim Öğretim Yönetmeliğinin 22. Maddesinin 4. Fıkrasındaki “Danışmanın oy hakkının olmaması durumunda jüri 6 Öğretim Üyesinden Oluşur” ifadesine istinaden 6. Jüri üyesi olarak Ortodonti Anabilim Dalı Başkan Vekili </w:t>
      </w:r>
      <w:proofErr w:type="spellStart"/>
      <w:proofErr w:type="gramStart"/>
      <w:r>
        <w:rPr>
          <w:rFonts w:ascii="Times New Roman" w:hAnsi="Times New Roman"/>
          <w:sz w:val="24"/>
          <w:szCs w:val="24"/>
          <w:lang w:eastAsia="tr-TR"/>
        </w:rPr>
        <w:t>Doç.Dr.Aynur</w:t>
      </w:r>
      <w:proofErr w:type="spellEnd"/>
      <w:proofErr w:type="gramEnd"/>
      <w:r>
        <w:rPr>
          <w:rFonts w:ascii="Times New Roman" w:hAnsi="Times New Roman"/>
          <w:sz w:val="24"/>
          <w:szCs w:val="24"/>
          <w:lang w:eastAsia="tr-TR"/>
        </w:rPr>
        <w:t xml:space="preserve"> Medine ŞAHİN </w:t>
      </w:r>
      <w:proofErr w:type="spellStart"/>
      <w:r>
        <w:rPr>
          <w:rFonts w:ascii="Times New Roman" w:hAnsi="Times New Roman"/>
          <w:sz w:val="24"/>
          <w:szCs w:val="24"/>
          <w:lang w:eastAsia="tr-TR"/>
        </w:rPr>
        <w:t>SAĞLAM’ın</w:t>
      </w:r>
      <w:proofErr w:type="spellEnd"/>
      <w:r>
        <w:rPr>
          <w:rFonts w:ascii="Times New Roman" w:hAnsi="Times New Roman"/>
          <w:sz w:val="24"/>
          <w:szCs w:val="24"/>
          <w:lang w:eastAsia="tr-TR"/>
        </w:rPr>
        <w:t xml:space="preserve"> katılmasının uygunluğuna, </w:t>
      </w:r>
    </w:p>
    <w:p w:rsidR="004632D2" w:rsidRDefault="004632D2" w:rsidP="004632D2">
      <w:pPr>
        <w:spacing w:after="0" w:line="240" w:lineRule="auto"/>
        <w:jc w:val="both"/>
        <w:rPr>
          <w:rFonts w:ascii="Times New Roman" w:hAnsi="Times New Roman"/>
          <w:sz w:val="24"/>
          <w:szCs w:val="24"/>
          <w:lang w:eastAsia="tr-TR"/>
        </w:rPr>
      </w:pPr>
    </w:p>
    <w:p w:rsidR="004632D2" w:rsidRDefault="004632D2" w:rsidP="004632D2">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Oy birliği ile karar verildi.</w:t>
      </w:r>
    </w:p>
    <w:p w:rsidR="004632D2" w:rsidRDefault="004632D2" w:rsidP="004632D2">
      <w:pPr>
        <w:spacing w:after="0" w:line="240" w:lineRule="auto"/>
        <w:rPr>
          <w:rFonts w:ascii="Times New Roman" w:hAnsi="Times New Roman"/>
          <w:lang w:eastAsia="tr-TR"/>
        </w:rPr>
      </w:pPr>
    </w:p>
    <w:p w:rsidR="004632D2" w:rsidRDefault="004632D2" w:rsidP="004632D2">
      <w:pPr>
        <w:spacing w:after="0" w:line="240" w:lineRule="auto"/>
        <w:ind w:left="708"/>
        <w:rPr>
          <w:rFonts w:ascii="Times New Roman" w:hAnsi="Times New Roman"/>
          <w:lang w:eastAsia="tr-TR"/>
        </w:rPr>
      </w:pPr>
    </w:p>
    <w:p w:rsidR="004632D2" w:rsidRDefault="004632D2" w:rsidP="004632D2">
      <w:pPr>
        <w:spacing w:after="0" w:line="240" w:lineRule="auto"/>
        <w:ind w:left="708"/>
        <w:rPr>
          <w:rFonts w:ascii="Times New Roman" w:hAnsi="Times New Roman"/>
          <w:lang w:eastAsia="tr-TR"/>
        </w:rPr>
      </w:pPr>
    </w:p>
    <w:p w:rsidR="004632D2" w:rsidRDefault="004632D2" w:rsidP="004632D2">
      <w:pPr>
        <w:spacing w:after="0" w:line="240" w:lineRule="auto"/>
        <w:ind w:left="708"/>
        <w:rPr>
          <w:rFonts w:ascii="Times New Roman" w:hAnsi="Times New Roman"/>
          <w:lang w:eastAsia="tr-TR"/>
        </w:rPr>
      </w:pPr>
      <w:r>
        <w:rPr>
          <w:rFonts w:ascii="Times New Roman" w:hAnsi="Times New Roman"/>
          <w:lang w:eastAsia="tr-TR"/>
        </w:rPr>
        <w:t xml:space="preserve">      </w:t>
      </w:r>
      <w:proofErr w:type="spellStart"/>
      <w:proofErr w:type="gramStart"/>
      <w:r>
        <w:rPr>
          <w:rFonts w:ascii="Times New Roman" w:hAnsi="Times New Roman"/>
          <w:lang w:eastAsia="tr-TR"/>
        </w:rPr>
        <w:t>Doç.Dr.Nilgün</w:t>
      </w:r>
      <w:proofErr w:type="spellEnd"/>
      <w:proofErr w:type="gramEnd"/>
      <w:r>
        <w:rPr>
          <w:rFonts w:ascii="Times New Roman" w:hAnsi="Times New Roman"/>
          <w:lang w:eastAsia="tr-TR"/>
        </w:rPr>
        <w:t xml:space="preserve"> GÜRBÜZ              </w:t>
      </w:r>
      <w:r>
        <w:rPr>
          <w:rFonts w:ascii="Times New Roman" w:hAnsi="Times New Roman"/>
          <w:lang w:eastAsia="tr-TR"/>
        </w:rPr>
        <w:tab/>
        <w:t xml:space="preserve"> </w:t>
      </w:r>
      <w:r>
        <w:rPr>
          <w:rFonts w:ascii="Times New Roman" w:hAnsi="Times New Roman"/>
          <w:lang w:eastAsia="tr-TR"/>
        </w:rPr>
        <w:tab/>
        <w:t xml:space="preserve"> </w:t>
      </w:r>
      <w:proofErr w:type="spellStart"/>
      <w:r>
        <w:rPr>
          <w:rFonts w:ascii="Times New Roman" w:hAnsi="Times New Roman"/>
          <w:lang w:eastAsia="tr-TR"/>
        </w:rPr>
        <w:t>Doç.Dr</w:t>
      </w:r>
      <w:proofErr w:type="spellEnd"/>
      <w:r>
        <w:rPr>
          <w:rFonts w:ascii="Times New Roman" w:hAnsi="Times New Roman"/>
          <w:lang w:eastAsia="tr-TR"/>
        </w:rPr>
        <w:t xml:space="preserve">. </w:t>
      </w:r>
      <w:proofErr w:type="spellStart"/>
      <w:r>
        <w:rPr>
          <w:rFonts w:ascii="Times New Roman" w:hAnsi="Times New Roman"/>
          <w:lang w:eastAsia="tr-TR"/>
        </w:rPr>
        <w:t>Bulem</w:t>
      </w:r>
      <w:proofErr w:type="spellEnd"/>
      <w:r>
        <w:rPr>
          <w:rFonts w:ascii="Times New Roman" w:hAnsi="Times New Roman"/>
          <w:lang w:eastAsia="tr-TR"/>
        </w:rPr>
        <w:t xml:space="preserve"> ÜREYEN KAYA   </w:t>
      </w:r>
    </w:p>
    <w:p w:rsidR="004632D2" w:rsidRDefault="004632D2" w:rsidP="004632D2">
      <w:pPr>
        <w:spacing w:after="0" w:line="240" w:lineRule="auto"/>
        <w:rPr>
          <w:rFonts w:ascii="Times New Roman" w:hAnsi="Times New Roman"/>
          <w:sz w:val="24"/>
          <w:szCs w:val="24"/>
          <w:lang w:eastAsia="tr-TR"/>
        </w:rPr>
      </w:pPr>
      <w:r>
        <w:rPr>
          <w:rFonts w:ascii="Times New Roman" w:hAnsi="Times New Roman"/>
          <w:lang w:eastAsia="tr-TR"/>
        </w:rPr>
        <w:t xml:space="preserve">    </w:t>
      </w:r>
      <w:r>
        <w:rPr>
          <w:rFonts w:ascii="Times New Roman" w:hAnsi="Times New Roman"/>
          <w:lang w:eastAsia="tr-TR"/>
        </w:rPr>
        <w:tab/>
        <w:t xml:space="preserve">               Enstitü Müdürü                      </w:t>
      </w:r>
      <w:r>
        <w:rPr>
          <w:rFonts w:ascii="Times New Roman" w:hAnsi="Times New Roman"/>
          <w:lang w:eastAsia="tr-TR"/>
        </w:rPr>
        <w:tab/>
      </w:r>
      <w:r>
        <w:rPr>
          <w:rFonts w:ascii="Times New Roman" w:hAnsi="Times New Roman"/>
          <w:lang w:eastAsia="tr-TR"/>
        </w:rPr>
        <w:tab/>
        <w:t xml:space="preserve">       Enstitü Müdür Yardımcısı</w:t>
      </w:r>
    </w:p>
    <w:p w:rsidR="004632D2" w:rsidRDefault="004632D2" w:rsidP="004632D2">
      <w:pPr>
        <w:spacing w:after="0" w:line="240" w:lineRule="auto"/>
        <w:rPr>
          <w:rFonts w:ascii="Times New Roman" w:hAnsi="Times New Roman"/>
          <w:lang w:eastAsia="tr-TR"/>
        </w:rPr>
      </w:pPr>
    </w:p>
    <w:p w:rsidR="004632D2" w:rsidRDefault="004632D2" w:rsidP="004632D2">
      <w:pPr>
        <w:spacing w:after="0" w:line="240" w:lineRule="auto"/>
        <w:rPr>
          <w:rFonts w:ascii="Times New Roman" w:hAnsi="Times New Roman"/>
          <w:lang w:eastAsia="tr-TR"/>
        </w:rPr>
      </w:pPr>
    </w:p>
    <w:p w:rsidR="004632D2" w:rsidRDefault="004632D2" w:rsidP="004632D2">
      <w:pPr>
        <w:spacing w:after="0" w:line="240" w:lineRule="auto"/>
        <w:rPr>
          <w:rFonts w:ascii="Times New Roman" w:hAnsi="Times New Roman"/>
          <w:lang w:eastAsia="tr-TR"/>
        </w:rPr>
      </w:pPr>
    </w:p>
    <w:p w:rsidR="004632D2" w:rsidRDefault="004632D2" w:rsidP="004632D2">
      <w:pPr>
        <w:spacing w:after="0" w:line="240" w:lineRule="auto"/>
        <w:rPr>
          <w:rFonts w:ascii="Times New Roman" w:hAnsi="Times New Roman"/>
          <w:lang w:eastAsia="tr-TR"/>
        </w:rPr>
      </w:pPr>
    </w:p>
    <w:p w:rsidR="004632D2" w:rsidRDefault="004632D2" w:rsidP="004632D2">
      <w:pPr>
        <w:spacing w:after="0" w:line="240" w:lineRule="auto"/>
        <w:rPr>
          <w:rFonts w:ascii="Times New Roman" w:hAnsi="Times New Roman"/>
          <w:lang w:eastAsia="tr-TR"/>
        </w:rPr>
      </w:pPr>
      <w:r>
        <w:rPr>
          <w:rFonts w:ascii="Times New Roman" w:hAnsi="Times New Roman"/>
          <w:lang w:eastAsia="tr-TR"/>
        </w:rPr>
        <w:t xml:space="preserve">                 (KATILMADI)</w:t>
      </w:r>
    </w:p>
    <w:p w:rsidR="004632D2" w:rsidRDefault="004632D2" w:rsidP="004632D2">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      </w:t>
      </w:r>
      <w:proofErr w:type="spellStart"/>
      <w:r>
        <w:rPr>
          <w:rFonts w:ascii="Times New Roman" w:hAnsi="Times New Roman"/>
          <w:lang w:eastAsia="tr-TR"/>
        </w:rPr>
        <w:t>Dr.Öğr.Üyesi</w:t>
      </w:r>
      <w:proofErr w:type="spellEnd"/>
      <w:r>
        <w:rPr>
          <w:rFonts w:ascii="Times New Roman" w:hAnsi="Times New Roman"/>
          <w:lang w:eastAsia="tr-TR"/>
        </w:rPr>
        <w:t xml:space="preserve">  </w:t>
      </w:r>
      <w:proofErr w:type="spellStart"/>
      <w:r>
        <w:rPr>
          <w:rFonts w:ascii="Times New Roman" w:hAnsi="Times New Roman"/>
          <w:lang w:eastAsia="tr-TR"/>
        </w:rPr>
        <w:t>M.Cem</w:t>
      </w:r>
      <w:proofErr w:type="spellEnd"/>
      <w:r>
        <w:rPr>
          <w:rFonts w:ascii="Times New Roman" w:hAnsi="Times New Roman"/>
          <w:lang w:eastAsia="tr-TR"/>
        </w:rPr>
        <w:t xml:space="preserve"> ŞİRİN         </w:t>
      </w:r>
      <w:proofErr w:type="spellStart"/>
      <w:r>
        <w:rPr>
          <w:rFonts w:ascii="Times New Roman" w:hAnsi="Times New Roman"/>
          <w:lang w:eastAsia="tr-TR"/>
        </w:rPr>
        <w:t>Dr.Öğr.Üyesi</w:t>
      </w:r>
      <w:proofErr w:type="spellEnd"/>
      <w:r>
        <w:rPr>
          <w:rFonts w:ascii="Times New Roman" w:hAnsi="Times New Roman"/>
          <w:lang w:eastAsia="tr-TR"/>
        </w:rPr>
        <w:t xml:space="preserve">  Mahmut ALP</w:t>
      </w:r>
    </w:p>
    <w:p w:rsidR="004632D2" w:rsidRDefault="004632D2" w:rsidP="004632D2">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Üye</w:t>
      </w:r>
      <w:proofErr w:type="spellEnd"/>
    </w:p>
    <w:p w:rsidR="004632D2" w:rsidRDefault="004632D2" w:rsidP="004632D2">
      <w:pPr>
        <w:spacing w:after="0" w:line="240" w:lineRule="auto"/>
        <w:ind w:left="5664" w:firstLine="708"/>
        <w:rPr>
          <w:rFonts w:ascii="Times New Roman" w:hAnsi="Times New Roman"/>
          <w:lang w:eastAsia="tr-TR"/>
        </w:rPr>
      </w:pPr>
      <w:r>
        <w:rPr>
          <w:rFonts w:ascii="Times New Roman" w:hAnsi="Times New Roman"/>
          <w:lang w:eastAsia="tr-TR"/>
        </w:rPr>
        <w:t xml:space="preserve">              Raportör</w:t>
      </w:r>
    </w:p>
    <w:p w:rsidR="004632D2" w:rsidRDefault="004632D2" w:rsidP="004632D2">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4632D2" w:rsidRDefault="004632D2" w:rsidP="004632D2">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4632D2" w:rsidRDefault="004632D2" w:rsidP="004632D2">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17.04.2019</w:t>
      </w:r>
    </w:p>
    <w:p w:rsidR="00170877" w:rsidRDefault="00170877"/>
    <w:sectPr w:rsidR="00170877" w:rsidSect="004632D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28"/>
    <w:rsid w:val="00170877"/>
    <w:rsid w:val="004632D2"/>
    <w:rsid w:val="00D66D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C8F1A-C286-4284-A027-E7BA45DD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2D2"/>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632D2"/>
    <w:rPr>
      <w:rFonts w:ascii="Times New Roman" w:hAnsi="Times New Roman" w:cs="Times New Roman" w:hint="default"/>
      <w:color w:val="0000FF"/>
      <w:u w:val="single"/>
    </w:rPr>
  </w:style>
  <w:style w:type="table" w:styleId="TabloKlavuzu">
    <w:name w:val="Table Grid"/>
    <w:basedOn w:val="NormalTablo"/>
    <w:uiPriority w:val="59"/>
    <w:rsid w:val="00463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1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1739</Words>
  <Characters>9918</Characters>
  <Application>Microsoft Office Word</Application>
  <DocSecurity>0</DocSecurity>
  <Lines>82</Lines>
  <Paragraphs>23</Paragraphs>
  <ScaleCrop>false</ScaleCrop>
  <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2020-09-15T10:07:00Z</dcterms:created>
  <dcterms:modified xsi:type="dcterms:W3CDTF">2020-09-15T10:11:00Z</dcterms:modified>
</cp:coreProperties>
</file>