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255" w:rsidRDefault="00CB6255" w:rsidP="00CB625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tr-TR"/>
        </w:rPr>
      </w:pPr>
      <w:r>
        <w:rPr>
          <w:rFonts w:ascii="Times New Roman" w:hAnsi="Times New Roman"/>
          <w:b/>
          <w:sz w:val="24"/>
          <w:szCs w:val="24"/>
          <w:lang w:eastAsia="tr-TR"/>
        </w:rPr>
        <w:t>S.D.Ü. SAĞLIK BİLİMLERİ ENSTİTÜSÜ YÖNETİM KURULU KARARLARI</w:t>
      </w:r>
    </w:p>
    <w:tbl>
      <w:tblPr>
        <w:tblW w:w="10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383"/>
        <w:gridCol w:w="3258"/>
        <w:gridCol w:w="3544"/>
      </w:tblGrid>
      <w:tr w:rsidR="00CB6255" w:rsidTr="00CB6255">
        <w:tc>
          <w:tcPr>
            <w:tcW w:w="338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B6255" w:rsidRDefault="00CB6255">
            <w:pPr>
              <w:keepNext/>
              <w:tabs>
                <w:tab w:val="center" w:pos="1522"/>
              </w:tabs>
              <w:spacing w:after="0" w:line="240" w:lineRule="auto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  <w:t>TOPLANTI TARİHİ</w:t>
            </w:r>
          </w:p>
        </w:tc>
        <w:tc>
          <w:tcPr>
            <w:tcW w:w="3260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CB6255" w:rsidRDefault="00CB6255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TOPLANTI SAYISI</w:t>
            </w:r>
          </w:p>
        </w:tc>
        <w:tc>
          <w:tcPr>
            <w:tcW w:w="3546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CB6255" w:rsidRDefault="00CB6255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KARAR SAYISI</w:t>
            </w:r>
          </w:p>
        </w:tc>
      </w:tr>
      <w:tr w:rsidR="00CB6255" w:rsidTr="00CB6255">
        <w:tc>
          <w:tcPr>
            <w:tcW w:w="338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B6255" w:rsidRDefault="00CB6255">
            <w:pPr>
              <w:tabs>
                <w:tab w:val="left" w:pos="675"/>
                <w:tab w:val="center" w:pos="162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/>
                <w:sz w:val="24"/>
                <w:szCs w:val="24"/>
              </w:rPr>
              <w:tab/>
              <w:t>10.04.2020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hideMark/>
          </w:tcPr>
          <w:p w:rsidR="00CB6255" w:rsidRDefault="00CB6255">
            <w:pPr>
              <w:tabs>
                <w:tab w:val="center" w:pos="1560"/>
                <w:tab w:val="right" w:pos="31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ab/>
              <w:t>13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hideMark/>
          </w:tcPr>
          <w:p w:rsidR="00CB6255" w:rsidRDefault="00CB6255">
            <w:pPr>
              <w:tabs>
                <w:tab w:val="left" w:pos="1200"/>
                <w:tab w:val="center" w:pos="134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04</w:t>
            </w:r>
          </w:p>
        </w:tc>
      </w:tr>
    </w:tbl>
    <w:p w:rsidR="00CB6255" w:rsidRDefault="00CB6255" w:rsidP="00CB6255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4"/>
          <w:szCs w:val="24"/>
          <w:lang w:eastAsia="tr-TR"/>
        </w:rPr>
      </w:pPr>
      <w:r>
        <w:rPr>
          <w:rFonts w:ascii="Times New Roman" w:hAnsi="Times New Roman"/>
          <w:b/>
          <w:bCs/>
          <w:sz w:val="24"/>
          <w:szCs w:val="24"/>
          <w:lang w:eastAsia="tr-TR"/>
        </w:rPr>
        <w:t>YÖNETİM KURULU ÜYELERİ</w:t>
      </w:r>
    </w:p>
    <w:p w:rsidR="00CB6255" w:rsidRDefault="00CB6255" w:rsidP="00CB6255">
      <w:pPr>
        <w:tabs>
          <w:tab w:val="left" w:pos="1560"/>
        </w:tabs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  <w:r>
        <w:rPr>
          <w:rFonts w:ascii="Times New Roman" w:hAnsi="Times New Roman"/>
          <w:sz w:val="24"/>
          <w:szCs w:val="24"/>
          <w:lang w:eastAsia="tr-TR"/>
        </w:rPr>
        <w:t xml:space="preserve">1-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Doç.Dr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>. Nilgün GÜRBÜZ</w:t>
      </w:r>
      <w:r>
        <w:rPr>
          <w:rFonts w:ascii="Times New Roman" w:hAnsi="Times New Roman"/>
          <w:sz w:val="24"/>
          <w:szCs w:val="24"/>
          <w:lang w:eastAsia="tr-TR"/>
        </w:rPr>
        <w:tab/>
        <w:t xml:space="preserve">                                 4- 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eastAsia="tr-TR"/>
        </w:rPr>
        <w:t>Dr.Öğr.Üyesi</w:t>
      </w:r>
      <w:proofErr w:type="spellEnd"/>
      <w:proofErr w:type="gramEnd"/>
      <w:r>
        <w:rPr>
          <w:rFonts w:ascii="Times New Roman" w:hAnsi="Times New Roman"/>
          <w:sz w:val="24"/>
          <w:szCs w:val="24"/>
          <w:lang w:eastAsia="tr-TR"/>
        </w:rPr>
        <w:t xml:space="preserve"> Mümtaz Cem ŞİRİN</w:t>
      </w:r>
      <w:r>
        <w:rPr>
          <w:rFonts w:ascii="Times New Roman" w:hAnsi="Times New Roman"/>
          <w:sz w:val="24"/>
          <w:szCs w:val="24"/>
          <w:lang w:eastAsia="tr-TR"/>
        </w:rPr>
        <w:tab/>
      </w:r>
    </w:p>
    <w:p w:rsidR="00CB6255" w:rsidRDefault="00CB6255" w:rsidP="00CB6255">
      <w:pPr>
        <w:tabs>
          <w:tab w:val="left" w:pos="4810"/>
        </w:tabs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  <w:r>
        <w:rPr>
          <w:rFonts w:ascii="Times New Roman" w:hAnsi="Times New Roman"/>
          <w:sz w:val="24"/>
          <w:szCs w:val="24"/>
          <w:lang w:eastAsia="tr-TR"/>
        </w:rPr>
        <w:t xml:space="preserve">2-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Prof</w:t>
      </w:r>
      <w:r>
        <w:rPr>
          <w:rFonts w:ascii="Times New Roman" w:hAnsi="Times New Roman"/>
          <w:sz w:val="24"/>
          <w:szCs w:val="24"/>
        </w:rPr>
        <w:t>.Dr</w:t>
      </w:r>
      <w:proofErr w:type="spellEnd"/>
      <w:r>
        <w:rPr>
          <w:rFonts w:ascii="Times New Roman" w:hAnsi="Times New Roman"/>
          <w:sz w:val="24"/>
          <w:szCs w:val="24"/>
        </w:rPr>
        <w:t xml:space="preserve">. Mine ÖZTÜRK TONGUÇ                  </w:t>
      </w:r>
      <w:r>
        <w:rPr>
          <w:rFonts w:ascii="Times New Roman" w:hAnsi="Times New Roman"/>
          <w:sz w:val="24"/>
          <w:szCs w:val="24"/>
          <w:lang w:eastAsia="tr-TR"/>
        </w:rPr>
        <w:t xml:space="preserve">5- 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eastAsia="tr-TR"/>
        </w:rPr>
        <w:t>Dr.Öğr.Üyesi</w:t>
      </w:r>
      <w:proofErr w:type="spellEnd"/>
      <w:proofErr w:type="gramEnd"/>
      <w:r>
        <w:rPr>
          <w:rFonts w:ascii="Times New Roman" w:hAnsi="Times New Roman"/>
          <w:sz w:val="24"/>
          <w:szCs w:val="24"/>
          <w:lang w:eastAsia="tr-TR"/>
        </w:rPr>
        <w:t xml:space="preserve"> Mahmut ALP</w:t>
      </w:r>
      <w:r>
        <w:rPr>
          <w:rFonts w:ascii="Times New Roman" w:hAnsi="Times New Roman"/>
          <w:sz w:val="24"/>
          <w:szCs w:val="24"/>
          <w:lang w:eastAsia="tr-TR"/>
        </w:rPr>
        <w:tab/>
      </w:r>
    </w:p>
    <w:p w:rsidR="00CB6255" w:rsidRDefault="00CB6255" w:rsidP="00CB6255">
      <w:pPr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  <w:r>
        <w:rPr>
          <w:rFonts w:ascii="Times New Roman" w:hAnsi="Times New Roman"/>
          <w:sz w:val="24"/>
          <w:szCs w:val="24"/>
          <w:lang w:eastAsia="tr-TR"/>
        </w:rPr>
        <w:t xml:space="preserve">3-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Prof.Dr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Bulem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 ÜREYEN KAYA</w:t>
      </w:r>
      <w:r>
        <w:rPr>
          <w:rFonts w:ascii="Times New Roman" w:hAnsi="Times New Roman"/>
          <w:sz w:val="24"/>
          <w:szCs w:val="24"/>
          <w:lang w:eastAsia="tr-TR"/>
        </w:rPr>
        <w:tab/>
      </w:r>
      <w:r>
        <w:rPr>
          <w:rFonts w:ascii="Times New Roman" w:hAnsi="Times New Roman"/>
          <w:sz w:val="24"/>
          <w:szCs w:val="24"/>
          <w:lang w:eastAsia="tr-TR"/>
        </w:rPr>
        <w:tab/>
      </w:r>
      <w:r>
        <w:rPr>
          <w:rFonts w:ascii="Times New Roman" w:hAnsi="Times New Roman"/>
          <w:sz w:val="24"/>
          <w:szCs w:val="24"/>
          <w:lang w:eastAsia="tr-TR"/>
        </w:rPr>
        <w:tab/>
      </w:r>
    </w:p>
    <w:p w:rsidR="00CB6255" w:rsidRDefault="00CB6255" w:rsidP="00CB62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CB6255" w:rsidRDefault="00CB6255" w:rsidP="00CB625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tr-TR"/>
        </w:rPr>
      </w:pPr>
      <w:r>
        <w:rPr>
          <w:rFonts w:ascii="Times New Roman" w:hAnsi="Times New Roman"/>
          <w:b/>
          <w:bCs/>
          <w:sz w:val="24"/>
          <w:szCs w:val="24"/>
          <w:lang w:eastAsia="tr-TR"/>
        </w:rPr>
        <w:t xml:space="preserve">01- Enstitümüz Fizyoterapi ve Rehabilitasyon </w:t>
      </w:r>
      <w:r>
        <w:rPr>
          <w:rFonts w:ascii="Times New Roman" w:hAnsi="Times New Roman"/>
          <w:b/>
          <w:sz w:val="24"/>
          <w:szCs w:val="24"/>
        </w:rPr>
        <w:t>Ana Bilim</w:t>
      </w:r>
      <w:r>
        <w:rPr>
          <w:rFonts w:ascii="Times New Roman" w:hAnsi="Times New Roman"/>
          <w:b/>
          <w:bCs/>
          <w:sz w:val="24"/>
          <w:szCs w:val="24"/>
          <w:lang w:eastAsia="tr-TR"/>
        </w:rPr>
        <w:t xml:space="preserve"> Dalı Doktora öğrencisi ve Araştırma Görevlisi Tahir </w:t>
      </w:r>
      <w:proofErr w:type="spellStart"/>
      <w:r>
        <w:rPr>
          <w:rFonts w:ascii="Times New Roman" w:hAnsi="Times New Roman"/>
          <w:b/>
          <w:bCs/>
          <w:sz w:val="24"/>
          <w:szCs w:val="24"/>
          <w:lang w:eastAsia="tr-TR"/>
        </w:rPr>
        <w:t>KESKİN’in</w:t>
      </w:r>
      <w:proofErr w:type="spellEnd"/>
      <w:r>
        <w:rPr>
          <w:rFonts w:ascii="Times New Roman" w:hAnsi="Times New Roman"/>
          <w:b/>
          <w:bCs/>
          <w:sz w:val="24"/>
          <w:szCs w:val="24"/>
          <w:lang w:eastAsia="tr-TR"/>
        </w:rPr>
        <w:t xml:space="preserve"> görev süresinin uzatılması ile ilgili </w:t>
      </w:r>
      <w:r>
        <w:rPr>
          <w:rFonts w:ascii="Times New Roman" w:hAnsi="Times New Roman"/>
          <w:b/>
          <w:sz w:val="24"/>
          <w:szCs w:val="24"/>
        </w:rPr>
        <w:t>Ana Bilim</w:t>
      </w:r>
      <w:r>
        <w:rPr>
          <w:rFonts w:ascii="Times New Roman" w:hAnsi="Times New Roman"/>
          <w:b/>
          <w:bCs/>
          <w:sz w:val="24"/>
          <w:szCs w:val="24"/>
          <w:lang w:eastAsia="tr-TR"/>
        </w:rPr>
        <w:t xml:space="preserve"> Dalı Başkanlığı’nın 31.03.2020 tarih ve </w:t>
      </w:r>
      <w:proofErr w:type="gramStart"/>
      <w:r>
        <w:rPr>
          <w:rFonts w:ascii="Times New Roman" w:hAnsi="Times New Roman"/>
          <w:b/>
          <w:bCs/>
          <w:sz w:val="24"/>
          <w:szCs w:val="24"/>
          <w:lang w:eastAsia="tr-TR"/>
        </w:rPr>
        <w:t>65807844</w:t>
      </w:r>
      <w:proofErr w:type="gramEnd"/>
      <w:r>
        <w:rPr>
          <w:rFonts w:ascii="Times New Roman" w:hAnsi="Times New Roman"/>
          <w:b/>
          <w:bCs/>
          <w:sz w:val="24"/>
          <w:szCs w:val="24"/>
          <w:lang w:eastAsia="tr-TR"/>
        </w:rPr>
        <w:t>-903.02.02-E.49637 sayılı yazısının görüşülmesi.</w:t>
      </w:r>
    </w:p>
    <w:p w:rsidR="00CB6255" w:rsidRDefault="00CB6255" w:rsidP="00CB62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B6255" w:rsidRDefault="00CB6255" w:rsidP="00CB62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Yapılan görüşmeler sonucunda; aşağıda unvanı ve adı-soyadı yazılı öğretim elemanımızın 2547 Sayılı Yükseköğretim Kanunu’nun 35. Maddesi uyarınca görev süresinin bitiş tarihinden itibaren karşısında belirtilen süre kadar uzatılarak, yeniden atanmasının uygunluğuna ve Rektörlük Makamına teklifte bulunulmasına,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7"/>
        <w:gridCol w:w="1901"/>
        <w:gridCol w:w="1926"/>
        <w:gridCol w:w="1956"/>
        <w:gridCol w:w="1948"/>
      </w:tblGrid>
      <w:tr w:rsidR="00CB6255" w:rsidTr="00CB6255"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55" w:rsidRDefault="00CB62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Kurum Sicil No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55" w:rsidRDefault="00CB62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Ünvanı</w:t>
            </w:r>
            <w:proofErr w:type="spellEnd"/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55" w:rsidRDefault="00CB62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Adı Soyadı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55" w:rsidRDefault="00CB62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Görev Süresinin Bitiş Tarihi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55" w:rsidRDefault="00CB62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Uzatılacak süre</w:t>
            </w:r>
          </w:p>
        </w:tc>
      </w:tr>
      <w:tr w:rsidR="00CB6255" w:rsidTr="00CB6255"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55" w:rsidRDefault="00CB62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SDÜ-09047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55" w:rsidRDefault="00CB62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Arş. Gör.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55" w:rsidRDefault="00CB62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Tahir KESKİN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55" w:rsidRDefault="00CB62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24.04.2021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55" w:rsidRDefault="00CB62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Bir Yıl</w:t>
            </w:r>
          </w:p>
        </w:tc>
      </w:tr>
    </w:tbl>
    <w:p w:rsidR="00CB6255" w:rsidRDefault="00CB6255" w:rsidP="00CB62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CB6255" w:rsidRDefault="00CB6255" w:rsidP="00CB6255">
      <w:pPr>
        <w:tabs>
          <w:tab w:val="left" w:pos="396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02- Enstitümüz Ortodonti Ana Bilim Dalı doktora öğrencisi Oğuzhan </w:t>
      </w:r>
      <w:proofErr w:type="spellStart"/>
      <w:r>
        <w:rPr>
          <w:rFonts w:ascii="Times New Roman" w:hAnsi="Times New Roman"/>
          <w:b/>
          <w:sz w:val="24"/>
          <w:szCs w:val="24"/>
        </w:rPr>
        <w:t>KALE’nin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tez konusunun belirlenmesi ile ilgili Ana Bilim Dalı Başkanlığının 07.04.2020 tarih ve 75526002.302.14.01.-E.50980 sayılı yazısı ve eklerinin görüşülmesi.</w:t>
      </w:r>
    </w:p>
    <w:p w:rsidR="00CB6255" w:rsidRDefault="00CB6255" w:rsidP="00CB6255">
      <w:pPr>
        <w:tabs>
          <w:tab w:val="left" w:pos="708"/>
          <w:tab w:val="left" w:pos="16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CB6255" w:rsidRDefault="00CB6255" w:rsidP="00CB625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tr-TR"/>
        </w:rPr>
      </w:pPr>
      <w:r>
        <w:rPr>
          <w:rFonts w:ascii="Times New Roman" w:hAnsi="Times New Roman"/>
          <w:sz w:val="24"/>
          <w:szCs w:val="24"/>
          <w:lang w:eastAsia="tr-TR"/>
        </w:rPr>
        <w:t xml:space="preserve">Yapılan görüşmeler sonucunda; </w:t>
      </w:r>
      <w:r>
        <w:rPr>
          <w:rFonts w:ascii="Times New Roman" w:hAnsi="Times New Roman"/>
          <w:sz w:val="24"/>
          <w:szCs w:val="24"/>
        </w:rPr>
        <w:t>Ortodonti Ana Bilim Dalı doktora öğrencisi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Oğuzhan </w:t>
      </w:r>
      <w:proofErr w:type="spellStart"/>
      <w:r>
        <w:rPr>
          <w:rFonts w:ascii="Times New Roman" w:hAnsi="Times New Roman"/>
          <w:sz w:val="24"/>
          <w:szCs w:val="24"/>
        </w:rPr>
        <w:t>KALE’nin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eastAsia="tr-TR"/>
        </w:rPr>
        <w:t xml:space="preserve">danışmanı 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eastAsia="tr-TR"/>
        </w:rPr>
        <w:t>Doç.Dr.Alev</w:t>
      </w:r>
      <w:proofErr w:type="spellEnd"/>
      <w:proofErr w:type="gramEnd"/>
      <w:r>
        <w:rPr>
          <w:rFonts w:ascii="Times New Roman" w:hAnsi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AKSOY’un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 yönetiminde hazırlamış olduğu  “COVİD-19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Pandemisi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 Sürecinde Ortodonti Asistanları, Staj Öğrencileri ve Tedavi Aşamasındaki Hastaların Tutum ve Davranışlarının Bölgesel Olarak Değerlendirilmesi” başlıklı Tez Konusunun Üniversitemiz Lisansüstü Eğitim-Öğretim Yönergesinin 42. Maddesi uyarınca kabulüne,</w:t>
      </w:r>
    </w:p>
    <w:p w:rsidR="00CB6255" w:rsidRDefault="00CB6255" w:rsidP="00CB62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B6255" w:rsidRDefault="00CB6255" w:rsidP="00CB6255">
      <w:pPr>
        <w:tabs>
          <w:tab w:val="left" w:pos="396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03- COVİD-19 salgın hastalığı nedeniyle Enstitümüz 2019-2020 Eğitim Öğretim Yılı Bahar Yarıyılında Doktora ve Yüksek Lisans öğrencileri ile ilgili Akademik ve İş Takviminin güncellenmesinin görüşülmesi.</w:t>
      </w:r>
    </w:p>
    <w:p w:rsidR="00CB6255" w:rsidRDefault="00CB6255" w:rsidP="00CB6255">
      <w:pPr>
        <w:spacing w:after="0"/>
        <w:rPr>
          <w:rFonts w:ascii="Times New Roman" w:hAnsi="Times New Roman"/>
          <w:b/>
          <w:sz w:val="24"/>
          <w:szCs w:val="24"/>
          <w:lang w:eastAsia="tr-TR"/>
        </w:rPr>
      </w:pPr>
    </w:p>
    <w:p w:rsidR="00CB6255" w:rsidRDefault="00CB6255" w:rsidP="00CB625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tr-TR"/>
        </w:rPr>
        <w:t xml:space="preserve">      Yapılan görüşmeler sonucunda;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COVİD-19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küresel salgın nedeniyle güncellenen Enstitümüzün 2019-2020 Eğitim Öğretim Yılı Bahar Yarıyılı Akademik ve İş </w:t>
      </w:r>
      <w:proofErr w:type="gramStart"/>
      <w:r>
        <w:rPr>
          <w:rFonts w:ascii="Times New Roman" w:hAnsi="Times New Roman"/>
          <w:sz w:val="24"/>
          <w:szCs w:val="24"/>
        </w:rPr>
        <w:t xml:space="preserve">Takviminin  </w:t>
      </w:r>
      <w:proofErr w:type="spellStart"/>
      <w:r>
        <w:rPr>
          <w:rFonts w:ascii="Times New Roman" w:hAnsi="Times New Roman"/>
          <w:sz w:val="24"/>
          <w:szCs w:val="24"/>
        </w:rPr>
        <w:t>Ek’teki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şekliyle kabulüne ve Enstitü bünyesindeki Ana Bilim Dallarına üst yazı ile duyurulmasına,</w:t>
      </w:r>
    </w:p>
    <w:p w:rsidR="00CB6255" w:rsidRDefault="00CB6255" w:rsidP="00CB6255">
      <w:pPr>
        <w:spacing w:after="0"/>
        <w:rPr>
          <w:rFonts w:ascii="Times New Roman" w:hAnsi="Times New Roman"/>
          <w:sz w:val="24"/>
          <w:szCs w:val="24"/>
        </w:rPr>
      </w:pPr>
    </w:p>
    <w:p w:rsidR="00CB6255" w:rsidRDefault="00CB6255" w:rsidP="00CB6255">
      <w:pPr>
        <w:tabs>
          <w:tab w:val="left" w:pos="3969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04-Enstitümüz Anatomi Ana Bilim Dalı Yüksek Lisans Öğrencisi Onur Can </w:t>
      </w:r>
      <w:proofErr w:type="spellStart"/>
      <w:r>
        <w:rPr>
          <w:rFonts w:ascii="Times New Roman" w:hAnsi="Times New Roman"/>
          <w:b/>
          <w:sz w:val="24"/>
          <w:szCs w:val="24"/>
        </w:rPr>
        <w:t>ŞANLI’nın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düzeltme sonrası yüksek lisans tez savunma sınav tarihi ve jüri üyelerinin belirlenmesi ile ilgili Ana Bilim Dalı Başkanlığının 09.04.2020 tarih </w:t>
      </w:r>
      <w:proofErr w:type="gramStart"/>
      <w:r>
        <w:rPr>
          <w:rFonts w:ascii="Times New Roman" w:hAnsi="Times New Roman"/>
          <w:b/>
          <w:sz w:val="24"/>
          <w:szCs w:val="24"/>
        </w:rPr>
        <w:t>12810787</w:t>
      </w:r>
      <w:proofErr w:type="gramEnd"/>
      <w:r>
        <w:rPr>
          <w:rFonts w:ascii="Times New Roman" w:hAnsi="Times New Roman"/>
          <w:b/>
          <w:sz w:val="24"/>
          <w:szCs w:val="24"/>
        </w:rPr>
        <w:t>-302.14.01-E.51600 sayılı yazısı ve eklerinin görüşülmesi.</w:t>
      </w:r>
    </w:p>
    <w:p w:rsidR="00CB6255" w:rsidRDefault="00CB6255" w:rsidP="00CB6255">
      <w:pPr>
        <w:tabs>
          <w:tab w:val="left" w:pos="3969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B6255" w:rsidRDefault="00CB6255" w:rsidP="00CB6255">
      <w:pPr>
        <w:tabs>
          <w:tab w:val="left" w:pos="396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  <w:lang w:eastAsia="tr-TR"/>
        </w:rPr>
        <w:t>Yapılan görüşmeler sonucunda;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Anatomi Ana Bilim Dalı Yüksek Lisans Öğrencisi Onur Can </w:t>
      </w:r>
      <w:proofErr w:type="spellStart"/>
      <w:r>
        <w:rPr>
          <w:rFonts w:ascii="Times New Roman" w:hAnsi="Times New Roman"/>
          <w:sz w:val="24"/>
          <w:szCs w:val="24"/>
        </w:rPr>
        <w:t>ŞANLI’nın</w:t>
      </w:r>
      <w:proofErr w:type="spellEnd"/>
      <w:r>
        <w:rPr>
          <w:rFonts w:ascii="Times New Roman" w:hAnsi="Times New Roman"/>
          <w:sz w:val="24"/>
          <w:szCs w:val="24"/>
        </w:rPr>
        <w:t xml:space="preserve"> düzeltme sonrası Yüksek Lisans Tez Savunma Sınavının Üniversitemiz Lisansüstü Eğitim Öğretim Yönergesinin 32. Maddesi uyarınca Ana Bilim Dalı Kurul Kararında belirtildiği üzere 30.04.2020 tarih ve saat </w:t>
      </w:r>
      <w:proofErr w:type="gramStart"/>
      <w:r>
        <w:rPr>
          <w:rFonts w:ascii="Times New Roman" w:hAnsi="Times New Roman"/>
          <w:sz w:val="24"/>
          <w:szCs w:val="24"/>
        </w:rPr>
        <w:t>14:00</w:t>
      </w:r>
      <w:proofErr w:type="gramEnd"/>
      <w:r>
        <w:rPr>
          <w:rFonts w:ascii="Times New Roman" w:hAnsi="Times New Roman"/>
          <w:sz w:val="24"/>
          <w:szCs w:val="24"/>
        </w:rPr>
        <w:t xml:space="preserve"> ‘de Ana Bilim Dalı Başkanlığı’nda telekonferans yoluyla elektronik olarak yapılmasına ve Yüksek Lisans Tez Savunma Sınav tutanaklarının sınav tarihini izleyen 7 (Yedi) iş günü içerisinde Enstitümüze gönderilmesinin uygunluğuna,</w:t>
      </w:r>
    </w:p>
    <w:p w:rsidR="00CB6255" w:rsidRDefault="00CB6255" w:rsidP="00CB6255">
      <w:pPr>
        <w:tabs>
          <w:tab w:val="left" w:pos="396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B6255" w:rsidRDefault="00CB6255" w:rsidP="00CB625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DEVAMI 2’NCİ SAYFADADIR</w:t>
      </w:r>
    </w:p>
    <w:p w:rsidR="00CB6255" w:rsidRDefault="00CB6255" w:rsidP="00CB6255">
      <w:pPr>
        <w:spacing w:after="0" w:line="240" w:lineRule="auto"/>
        <w:ind w:right="-28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10.04.2020 TARİH VE 13 SAYILI YÖNETİM KURULUNUN 2’NCİ SAYFASIDIR</w:t>
      </w:r>
    </w:p>
    <w:p w:rsidR="00CB6255" w:rsidRDefault="00CB6255" w:rsidP="00CB6255">
      <w:pPr>
        <w:spacing w:after="0" w:line="240" w:lineRule="auto"/>
        <w:ind w:right="-284"/>
        <w:jc w:val="center"/>
        <w:rPr>
          <w:rFonts w:ascii="Times New Roman" w:hAnsi="Times New Roman"/>
          <w:sz w:val="24"/>
          <w:szCs w:val="24"/>
        </w:rPr>
      </w:pPr>
    </w:p>
    <w:p w:rsidR="00CB6255" w:rsidRDefault="00CB6255" w:rsidP="00CB625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tr-TR"/>
        </w:rPr>
      </w:pPr>
      <w:r>
        <w:rPr>
          <w:rFonts w:ascii="Times New Roman" w:hAnsi="Times New Roman"/>
          <w:b/>
          <w:sz w:val="24"/>
          <w:szCs w:val="24"/>
          <w:lang w:eastAsia="tr-TR"/>
        </w:rPr>
        <w:t>S.D.Ü. SAĞLIK BİLİMLERİ ENSTİTÜSÜ YÖNETİM KURULU KARARLARI</w:t>
      </w:r>
    </w:p>
    <w:tbl>
      <w:tblPr>
        <w:tblW w:w="10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383"/>
        <w:gridCol w:w="3258"/>
        <w:gridCol w:w="3544"/>
      </w:tblGrid>
      <w:tr w:rsidR="00CB6255" w:rsidTr="00CB6255">
        <w:tc>
          <w:tcPr>
            <w:tcW w:w="338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B6255" w:rsidRDefault="00CB6255">
            <w:pPr>
              <w:keepNext/>
              <w:tabs>
                <w:tab w:val="center" w:pos="1522"/>
              </w:tabs>
              <w:spacing w:after="0" w:line="240" w:lineRule="auto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  <w:t>TOPLANTI TARİHİ</w:t>
            </w:r>
          </w:p>
        </w:tc>
        <w:tc>
          <w:tcPr>
            <w:tcW w:w="3260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CB6255" w:rsidRDefault="00CB6255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TOPLANTI SAYISI</w:t>
            </w:r>
          </w:p>
        </w:tc>
        <w:tc>
          <w:tcPr>
            <w:tcW w:w="3546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CB6255" w:rsidRDefault="00CB6255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KARAR SAYISI</w:t>
            </w:r>
          </w:p>
        </w:tc>
      </w:tr>
      <w:tr w:rsidR="00CB6255" w:rsidTr="00CB6255">
        <w:tc>
          <w:tcPr>
            <w:tcW w:w="338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B6255" w:rsidRDefault="00CB6255">
            <w:pPr>
              <w:tabs>
                <w:tab w:val="left" w:pos="675"/>
                <w:tab w:val="center" w:pos="162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/>
                <w:sz w:val="24"/>
                <w:szCs w:val="24"/>
              </w:rPr>
              <w:tab/>
              <w:t>10.04.2020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hideMark/>
          </w:tcPr>
          <w:p w:rsidR="00CB6255" w:rsidRDefault="00CB6255">
            <w:pPr>
              <w:tabs>
                <w:tab w:val="center" w:pos="1560"/>
                <w:tab w:val="right" w:pos="31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ab/>
              <w:t>13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hideMark/>
          </w:tcPr>
          <w:p w:rsidR="00CB6255" w:rsidRDefault="00CB6255">
            <w:pPr>
              <w:tabs>
                <w:tab w:val="left" w:pos="1200"/>
                <w:tab w:val="center" w:pos="134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04</w:t>
            </w:r>
          </w:p>
        </w:tc>
      </w:tr>
    </w:tbl>
    <w:p w:rsidR="00CB6255" w:rsidRDefault="00CB6255" w:rsidP="00CB6255">
      <w:pPr>
        <w:tabs>
          <w:tab w:val="left" w:pos="3969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CB6255" w:rsidRDefault="00CB6255" w:rsidP="00CB6255">
      <w:pPr>
        <w:tabs>
          <w:tab w:val="left" w:pos="3969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Asıl Jüri Üyeleri</w:t>
      </w:r>
      <w:r>
        <w:rPr>
          <w:rFonts w:ascii="Times New Roman" w:hAnsi="Times New Roman"/>
          <w:b/>
          <w:sz w:val="24"/>
          <w:szCs w:val="24"/>
          <w:u w:val="single"/>
        </w:rPr>
        <w:tab/>
      </w:r>
      <w:r>
        <w:rPr>
          <w:rFonts w:ascii="Times New Roman" w:hAnsi="Times New Roman"/>
          <w:b/>
          <w:sz w:val="24"/>
          <w:szCs w:val="24"/>
          <w:u w:val="single"/>
        </w:rPr>
        <w:tab/>
      </w:r>
      <w:r>
        <w:rPr>
          <w:rFonts w:ascii="Times New Roman" w:hAnsi="Times New Roman"/>
          <w:b/>
          <w:sz w:val="24"/>
          <w:szCs w:val="24"/>
          <w:u w:val="single"/>
        </w:rPr>
        <w:tab/>
        <w:t xml:space="preserve">:  </w:t>
      </w:r>
    </w:p>
    <w:p w:rsidR="00CB6255" w:rsidRDefault="00CB6255" w:rsidP="00CB6255">
      <w:pPr>
        <w:tabs>
          <w:tab w:val="left" w:pos="3969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Ünvanı</w:t>
      </w:r>
      <w:proofErr w:type="spellEnd"/>
      <w:r>
        <w:rPr>
          <w:rFonts w:ascii="Times New Roman" w:hAnsi="Times New Roman"/>
          <w:b/>
          <w:sz w:val="24"/>
          <w:szCs w:val="24"/>
        </w:rPr>
        <w:t>, Adı Soyadı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Görev Yeri</w:t>
      </w:r>
    </w:p>
    <w:p w:rsidR="00CB6255" w:rsidRDefault="00CB6255" w:rsidP="00CB6255">
      <w:pPr>
        <w:spacing w:after="0"/>
        <w:rPr>
          <w:rFonts w:ascii="Times New Roman" w:hAnsi="Times New Roman"/>
          <w:sz w:val="24"/>
          <w:szCs w:val="24"/>
          <w:lang w:eastAsia="tr-TR"/>
        </w:rPr>
      </w:pPr>
      <w:proofErr w:type="spellStart"/>
      <w:r>
        <w:rPr>
          <w:rFonts w:ascii="Times New Roman" w:hAnsi="Times New Roman"/>
          <w:sz w:val="24"/>
          <w:szCs w:val="24"/>
          <w:lang w:eastAsia="tr-TR"/>
        </w:rPr>
        <w:t>Prof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Dr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 Soner ALBAY</w:t>
      </w:r>
      <w:r>
        <w:rPr>
          <w:rFonts w:ascii="Times New Roman" w:hAnsi="Times New Roman"/>
          <w:sz w:val="24"/>
          <w:szCs w:val="24"/>
          <w:lang w:eastAsia="tr-TR"/>
        </w:rPr>
        <w:tab/>
      </w:r>
      <w:r>
        <w:rPr>
          <w:rFonts w:ascii="Times New Roman" w:hAnsi="Times New Roman"/>
          <w:sz w:val="24"/>
          <w:szCs w:val="24"/>
          <w:lang w:eastAsia="tr-TR"/>
        </w:rPr>
        <w:tab/>
      </w:r>
      <w:r>
        <w:rPr>
          <w:rFonts w:ascii="Times New Roman" w:hAnsi="Times New Roman"/>
          <w:sz w:val="24"/>
          <w:szCs w:val="24"/>
          <w:lang w:eastAsia="tr-TR"/>
        </w:rPr>
        <w:tab/>
      </w:r>
      <w:r>
        <w:rPr>
          <w:rFonts w:ascii="Times New Roman" w:hAnsi="Times New Roman"/>
          <w:sz w:val="24"/>
          <w:szCs w:val="24"/>
          <w:lang w:eastAsia="tr-TR"/>
        </w:rPr>
        <w:tab/>
      </w:r>
      <w:r>
        <w:rPr>
          <w:rFonts w:ascii="Times New Roman" w:hAnsi="Times New Roman"/>
          <w:sz w:val="24"/>
          <w:szCs w:val="24"/>
          <w:lang w:eastAsia="tr-TR"/>
        </w:rPr>
        <w:tab/>
        <w:t>SDÜ. Tıp Fakültesi, Anatomi ABD</w:t>
      </w:r>
    </w:p>
    <w:p w:rsidR="00CB6255" w:rsidRDefault="00CB6255" w:rsidP="00CB6255">
      <w:pPr>
        <w:spacing w:after="0"/>
        <w:rPr>
          <w:rFonts w:ascii="Times New Roman" w:hAnsi="Times New Roman"/>
          <w:sz w:val="24"/>
          <w:szCs w:val="24"/>
          <w:lang w:eastAsia="tr-TR"/>
        </w:rPr>
      </w:pPr>
      <w:proofErr w:type="spellStart"/>
      <w:r>
        <w:rPr>
          <w:rFonts w:ascii="Times New Roman" w:hAnsi="Times New Roman"/>
          <w:sz w:val="24"/>
          <w:szCs w:val="24"/>
          <w:lang w:eastAsia="tr-TR"/>
        </w:rPr>
        <w:t>Dr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 Öğretim Üyesi </w:t>
      </w:r>
      <w:proofErr w:type="gramStart"/>
      <w:r>
        <w:rPr>
          <w:rFonts w:ascii="Times New Roman" w:hAnsi="Times New Roman"/>
          <w:sz w:val="24"/>
          <w:szCs w:val="24"/>
          <w:lang w:eastAsia="tr-TR"/>
        </w:rPr>
        <w:t>Yadigar</w:t>
      </w:r>
      <w:proofErr w:type="gramEnd"/>
      <w:r>
        <w:rPr>
          <w:rFonts w:ascii="Times New Roman" w:hAnsi="Times New Roman"/>
          <w:sz w:val="24"/>
          <w:szCs w:val="24"/>
          <w:lang w:eastAsia="tr-TR"/>
        </w:rPr>
        <w:t xml:space="preserve"> KASTAMONİ</w:t>
      </w:r>
      <w:r>
        <w:rPr>
          <w:rFonts w:ascii="Times New Roman" w:hAnsi="Times New Roman"/>
          <w:sz w:val="24"/>
          <w:szCs w:val="24"/>
          <w:lang w:eastAsia="tr-TR"/>
        </w:rPr>
        <w:tab/>
      </w:r>
      <w:r>
        <w:rPr>
          <w:rFonts w:ascii="Times New Roman" w:hAnsi="Times New Roman"/>
          <w:sz w:val="24"/>
          <w:szCs w:val="24"/>
          <w:lang w:eastAsia="tr-TR"/>
        </w:rPr>
        <w:tab/>
      </w:r>
      <w:r>
        <w:rPr>
          <w:rFonts w:ascii="Times New Roman" w:hAnsi="Times New Roman"/>
          <w:sz w:val="24"/>
          <w:szCs w:val="24"/>
          <w:lang w:eastAsia="tr-TR"/>
        </w:rPr>
        <w:tab/>
        <w:t xml:space="preserve">SDÜ. Tıp 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eastAsia="tr-TR"/>
        </w:rPr>
        <w:t>Fakültesi,Anatomi</w:t>
      </w:r>
      <w:proofErr w:type="spellEnd"/>
      <w:proofErr w:type="gramEnd"/>
      <w:r>
        <w:rPr>
          <w:rFonts w:ascii="Times New Roman" w:hAnsi="Times New Roman"/>
          <w:sz w:val="24"/>
          <w:szCs w:val="24"/>
          <w:lang w:eastAsia="tr-TR"/>
        </w:rPr>
        <w:t xml:space="preserve"> ABD</w:t>
      </w:r>
    </w:p>
    <w:p w:rsidR="00CB6255" w:rsidRDefault="00CB6255" w:rsidP="00CB6255">
      <w:pPr>
        <w:spacing w:after="0"/>
        <w:rPr>
          <w:rFonts w:ascii="Times New Roman" w:hAnsi="Times New Roman"/>
          <w:sz w:val="24"/>
          <w:szCs w:val="24"/>
          <w:lang w:eastAsia="tr-TR"/>
        </w:rPr>
      </w:pPr>
      <w:proofErr w:type="spellStart"/>
      <w:r>
        <w:rPr>
          <w:rFonts w:ascii="Times New Roman" w:hAnsi="Times New Roman"/>
          <w:sz w:val="24"/>
          <w:szCs w:val="24"/>
          <w:lang w:eastAsia="tr-TR"/>
        </w:rPr>
        <w:t>Dr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 Öğretim Üyesi Güneş AYTAÇ</w:t>
      </w:r>
      <w:r>
        <w:rPr>
          <w:rFonts w:ascii="Times New Roman" w:hAnsi="Times New Roman"/>
          <w:sz w:val="24"/>
          <w:szCs w:val="24"/>
          <w:lang w:eastAsia="tr-TR"/>
        </w:rPr>
        <w:tab/>
      </w:r>
      <w:r>
        <w:rPr>
          <w:rFonts w:ascii="Times New Roman" w:hAnsi="Times New Roman"/>
          <w:sz w:val="24"/>
          <w:szCs w:val="24"/>
          <w:lang w:eastAsia="tr-TR"/>
        </w:rPr>
        <w:tab/>
      </w:r>
      <w:r>
        <w:rPr>
          <w:rFonts w:ascii="Times New Roman" w:hAnsi="Times New Roman"/>
          <w:sz w:val="24"/>
          <w:szCs w:val="24"/>
          <w:lang w:eastAsia="tr-TR"/>
        </w:rPr>
        <w:tab/>
      </w:r>
      <w:r>
        <w:rPr>
          <w:rFonts w:ascii="Times New Roman" w:hAnsi="Times New Roman"/>
          <w:sz w:val="24"/>
          <w:szCs w:val="24"/>
          <w:lang w:eastAsia="tr-TR"/>
        </w:rPr>
        <w:tab/>
        <w:t xml:space="preserve">Yüksek İhtisas 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eastAsia="tr-TR"/>
        </w:rPr>
        <w:t>Üni.Tıp</w:t>
      </w:r>
      <w:proofErr w:type="spellEnd"/>
      <w:proofErr w:type="gramEnd"/>
      <w:r>
        <w:rPr>
          <w:rFonts w:ascii="Times New Roman" w:hAnsi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Fak.Anatomi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 ABD</w:t>
      </w:r>
    </w:p>
    <w:p w:rsidR="00CB6255" w:rsidRDefault="00CB6255" w:rsidP="00CB6255">
      <w:pPr>
        <w:tabs>
          <w:tab w:val="left" w:pos="3969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CB6255" w:rsidRDefault="00CB6255" w:rsidP="00CB6255">
      <w:pPr>
        <w:tabs>
          <w:tab w:val="left" w:pos="3969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Yedek Jüri Üyeleri</w:t>
      </w:r>
      <w:r>
        <w:rPr>
          <w:rFonts w:ascii="Times New Roman" w:hAnsi="Times New Roman"/>
          <w:b/>
          <w:sz w:val="24"/>
          <w:szCs w:val="24"/>
          <w:u w:val="single"/>
        </w:rPr>
        <w:tab/>
      </w:r>
      <w:r>
        <w:rPr>
          <w:rFonts w:ascii="Times New Roman" w:hAnsi="Times New Roman"/>
          <w:b/>
          <w:sz w:val="24"/>
          <w:szCs w:val="24"/>
          <w:u w:val="single"/>
        </w:rPr>
        <w:tab/>
      </w:r>
      <w:r>
        <w:rPr>
          <w:rFonts w:ascii="Times New Roman" w:hAnsi="Times New Roman"/>
          <w:b/>
          <w:sz w:val="24"/>
          <w:szCs w:val="24"/>
          <w:u w:val="single"/>
        </w:rPr>
        <w:tab/>
        <w:t xml:space="preserve">:  </w:t>
      </w:r>
      <w:bookmarkStart w:id="0" w:name="_GoBack"/>
      <w:bookmarkEnd w:id="0"/>
    </w:p>
    <w:p w:rsidR="00CB6255" w:rsidRDefault="00CB6255" w:rsidP="00CB6255">
      <w:pPr>
        <w:tabs>
          <w:tab w:val="left" w:pos="3969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Ünvanı</w:t>
      </w:r>
      <w:proofErr w:type="spellEnd"/>
      <w:r>
        <w:rPr>
          <w:rFonts w:ascii="Times New Roman" w:hAnsi="Times New Roman"/>
          <w:b/>
          <w:sz w:val="24"/>
          <w:szCs w:val="24"/>
        </w:rPr>
        <w:t>, Adı Soyadı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Görev Yeri</w:t>
      </w:r>
    </w:p>
    <w:p w:rsidR="00CB6255" w:rsidRDefault="00CB6255" w:rsidP="00CB6255">
      <w:pPr>
        <w:tabs>
          <w:tab w:val="left" w:pos="3969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eastAsia="tr-TR"/>
        </w:rPr>
        <w:t>Prof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Dr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 Selçuk TUNALI</w:t>
      </w:r>
      <w:r>
        <w:rPr>
          <w:rFonts w:ascii="Times New Roman" w:hAnsi="Times New Roman"/>
          <w:sz w:val="24"/>
          <w:szCs w:val="24"/>
          <w:lang w:eastAsia="tr-TR"/>
        </w:rPr>
        <w:tab/>
      </w:r>
      <w:r>
        <w:rPr>
          <w:rFonts w:ascii="Times New Roman" w:hAnsi="Times New Roman"/>
          <w:sz w:val="24"/>
          <w:szCs w:val="24"/>
          <w:lang w:eastAsia="tr-TR"/>
        </w:rPr>
        <w:tab/>
      </w:r>
      <w:r>
        <w:rPr>
          <w:rFonts w:ascii="Times New Roman" w:hAnsi="Times New Roman"/>
          <w:sz w:val="24"/>
          <w:szCs w:val="24"/>
          <w:lang w:eastAsia="tr-TR"/>
        </w:rPr>
        <w:tab/>
      </w:r>
      <w:r>
        <w:rPr>
          <w:rFonts w:ascii="Times New Roman" w:hAnsi="Times New Roman"/>
          <w:sz w:val="24"/>
          <w:szCs w:val="24"/>
          <w:lang w:eastAsia="tr-TR"/>
        </w:rPr>
        <w:tab/>
        <w:t>TOBB ETU Tıp Fak. Anatomi ABD</w:t>
      </w:r>
    </w:p>
    <w:p w:rsidR="00CB6255" w:rsidRDefault="00CB6255" w:rsidP="00CB6255">
      <w:pPr>
        <w:spacing w:after="0"/>
        <w:rPr>
          <w:rFonts w:ascii="Times New Roman" w:hAnsi="Times New Roman"/>
          <w:sz w:val="24"/>
          <w:szCs w:val="24"/>
          <w:lang w:eastAsia="tr-TR"/>
        </w:rPr>
      </w:pPr>
      <w:proofErr w:type="spellStart"/>
      <w:r>
        <w:rPr>
          <w:rFonts w:ascii="Times New Roman" w:hAnsi="Times New Roman"/>
          <w:sz w:val="24"/>
          <w:szCs w:val="24"/>
          <w:lang w:eastAsia="tr-TR"/>
        </w:rPr>
        <w:t>Dr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 Öğretim Üyesi </w:t>
      </w:r>
      <w:proofErr w:type="gramStart"/>
      <w:r>
        <w:rPr>
          <w:rFonts w:ascii="Times New Roman" w:hAnsi="Times New Roman"/>
          <w:sz w:val="24"/>
          <w:szCs w:val="24"/>
          <w:lang w:eastAsia="tr-TR"/>
        </w:rPr>
        <w:t>Yadigar</w:t>
      </w:r>
      <w:proofErr w:type="gramEnd"/>
      <w:r>
        <w:rPr>
          <w:rFonts w:ascii="Times New Roman" w:hAnsi="Times New Roman"/>
          <w:sz w:val="24"/>
          <w:szCs w:val="24"/>
          <w:lang w:eastAsia="tr-TR"/>
        </w:rPr>
        <w:t xml:space="preserve"> KASTAMONİ</w:t>
      </w:r>
      <w:r>
        <w:rPr>
          <w:rFonts w:ascii="Times New Roman" w:hAnsi="Times New Roman"/>
          <w:sz w:val="24"/>
          <w:szCs w:val="24"/>
          <w:lang w:eastAsia="tr-TR"/>
        </w:rPr>
        <w:tab/>
      </w:r>
      <w:r>
        <w:rPr>
          <w:rFonts w:ascii="Times New Roman" w:hAnsi="Times New Roman"/>
          <w:sz w:val="24"/>
          <w:szCs w:val="24"/>
          <w:lang w:eastAsia="tr-TR"/>
        </w:rPr>
        <w:tab/>
      </w:r>
      <w:r>
        <w:rPr>
          <w:rFonts w:ascii="Times New Roman" w:hAnsi="Times New Roman"/>
          <w:sz w:val="24"/>
          <w:szCs w:val="24"/>
          <w:lang w:eastAsia="tr-TR"/>
        </w:rPr>
        <w:tab/>
        <w:t xml:space="preserve">SDÜ. Tıp 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eastAsia="tr-TR"/>
        </w:rPr>
        <w:t>Fakültesi,Anatomi</w:t>
      </w:r>
      <w:proofErr w:type="spellEnd"/>
      <w:proofErr w:type="gramEnd"/>
      <w:r>
        <w:rPr>
          <w:rFonts w:ascii="Times New Roman" w:hAnsi="Times New Roman"/>
          <w:sz w:val="24"/>
          <w:szCs w:val="24"/>
          <w:lang w:eastAsia="tr-TR"/>
        </w:rPr>
        <w:t xml:space="preserve"> ABD</w:t>
      </w:r>
    </w:p>
    <w:p w:rsidR="00CB6255" w:rsidRDefault="00CB6255" w:rsidP="00CB6255">
      <w:pPr>
        <w:spacing w:after="0"/>
        <w:rPr>
          <w:rFonts w:ascii="Times New Roman" w:hAnsi="Times New Roman"/>
          <w:sz w:val="24"/>
          <w:szCs w:val="24"/>
          <w:lang w:eastAsia="tr-TR"/>
        </w:rPr>
      </w:pPr>
    </w:p>
    <w:p w:rsidR="00CB6255" w:rsidRDefault="00CB6255" w:rsidP="00CB6255">
      <w:pPr>
        <w:spacing w:after="0"/>
        <w:rPr>
          <w:rFonts w:ascii="Times New Roman" w:hAnsi="Times New Roman"/>
          <w:sz w:val="24"/>
          <w:szCs w:val="24"/>
          <w:lang w:eastAsia="tr-TR"/>
        </w:rPr>
      </w:pPr>
      <w:r>
        <w:rPr>
          <w:rFonts w:ascii="Times New Roman" w:hAnsi="Times New Roman"/>
          <w:sz w:val="24"/>
          <w:szCs w:val="24"/>
          <w:lang w:eastAsia="tr-TR"/>
        </w:rPr>
        <w:t>Sınav Tarihi ve Saati</w:t>
      </w:r>
      <w:r>
        <w:rPr>
          <w:rFonts w:ascii="Times New Roman" w:hAnsi="Times New Roman"/>
          <w:sz w:val="24"/>
          <w:szCs w:val="24"/>
          <w:lang w:eastAsia="tr-TR"/>
        </w:rPr>
        <w:tab/>
        <w:t xml:space="preserve">: 30.04.2020   /  </w:t>
      </w:r>
      <w:proofErr w:type="gramStart"/>
      <w:r>
        <w:rPr>
          <w:rFonts w:ascii="Times New Roman" w:hAnsi="Times New Roman"/>
          <w:sz w:val="24"/>
          <w:szCs w:val="24"/>
          <w:lang w:eastAsia="tr-TR"/>
        </w:rPr>
        <w:t>Saat : 14</w:t>
      </w:r>
      <w:proofErr w:type="gramEnd"/>
      <w:r>
        <w:rPr>
          <w:rFonts w:ascii="Times New Roman" w:hAnsi="Times New Roman"/>
          <w:sz w:val="24"/>
          <w:szCs w:val="24"/>
          <w:lang w:eastAsia="tr-TR"/>
        </w:rPr>
        <w:t>:00</w:t>
      </w:r>
    </w:p>
    <w:p w:rsidR="00CB6255" w:rsidRDefault="00CB6255" w:rsidP="00CB6255">
      <w:pPr>
        <w:spacing w:after="0"/>
        <w:rPr>
          <w:rFonts w:ascii="Times New Roman" w:hAnsi="Times New Roman"/>
          <w:sz w:val="24"/>
          <w:szCs w:val="24"/>
          <w:lang w:eastAsia="tr-TR"/>
        </w:rPr>
      </w:pPr>
      <w:r>
        <w:rPr>
          <w:rFonts w:ascii="Times New Roman" w:hAnsi="Times New Roman"/>
          <w:sz w:val="24"/>
          <w:szCs w:val="24"/>
          <w:lang w:eastAsia="tr-TR"/>
        </w:rPr>
        <w:t>Sınav Yeri</w:t>
      </w:r>
      <w:r>
        <w:rPr>
          <w:rFonts w:ascii="Times New Roman" w:hAnsi="Times New Roman"/>
          <w:sz w:val="24"/>
          <w:szCs w:val="24"/>
          <w:lang w:eastAsia="tr-TR"/>
        </w:rPr>
        <w:tab/>
      </w:r>
      <w:r>
        <w:rPr>
          <w:rFonts w:ascii="Times New Roman" w:hAnsi="Times New Roman"/>
          <w:sz w:val="24"/>
          <w:szCs w:val="24"/>
          <w:lang w:eastAsia="tr-TR"/>
        </w:rPr>
        <w:tab/>
        <w:t xml:space="preserve">: Anatomi Ana Bilim Dalı Başkanlığı </w:t>
      </w:r>
    </w:p>
    <w:p w:rsidR="00CB6255" w:rsidRDefault="00CB6255" w:rsidP="00CB6255">
      <w:pPr>
        <w:spacing w:after="0"/>
        <w:rPr>
          <w:rFonts w:ascii="Times New Roman" w:hAnsi="Times New Roman"/>
          <w:sz w:val="24"/>
          <w:szCs w:val="24"/>
          <w:lang w:eastAsia="tr-TR"/>
        </w:rPr>
      </w:pPr>
    </w:p>
    <w:p w:rsidR="00CB6255" w:rsidRDefault="00CB6255" w:rsidP="00CB625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B6255" w:rsidRDefault="00CB6255" w:rsidP="00CB6255">
      <w:pPr>
        <w:spacing w:after="0" w:line="240" w:lineRule="auto"/>
        <w:ind w:left="708"/>
        <w:rPr>
          <w:rFonts w:ascii="Times New Roman" w:hAnsi="Times New Roman"/>
          <w:lang w:eastAsia="tr-TR"/>
        </w:rPr>
      </w:pPr>
    </w:p>
    <w:tbl>
      <w:tblPr>
        <w:tblW w:w="13907" w:type="dxa"/>
        <w:tblLook w:val="00A0" w:firstRow="1" w:lastRow="0" w:firstColumn="1" w:lastColumn="0" w:noHBand="0" w:noVBand="0"/>
      </w:tblPr>
      <w:tblGrid>
        <w:gridCol w:w="3229"/>
        <w:gridCol w:w="7119"/>
        <w:gridCol w:w="3559"/>
      </w:tblGrid>
      <w:tr w:rsidR="00CB6255" w:rsidTr="00CB6255">
        <w:trPr>
          <w:trHeight w:val="274"/>
        </w:trPr>
        <w:tc>
          <w:tcPr>
            <w:tcW w:w="3229" w:type="dxa"/>
          </w:tcPr>
          <w:p w:rsidR="00CB6255" w:rsidRDefault="00CB625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19" w:type="dxa"/>
          </w:tcPr>
          <w:p w:rsidR="00CB6255" w:rsidRDefault="00CB6255">
            <w:pPr>
              <w:spacing w:after="0" w:line="240" w:lineRule="auto"/>
            </w:pPr>
          </w:p>
        </w:tc>
        <w:tc>
          <w:tcPr>
            <w:tcW w:w="3559" w:type="dxa"/>
            <w:hideMark/>
          </w:tcPr>
          <w:p w:rsidR="00CB6255" w:rsidRDefault="00CB6255">
            <w:pPr>
              <w:spacing w:after="0" w:line="240" w:lineRule="auto"/>
              <w:ind w:left="-2938"/>
            </w:pPr>
            <w:r>
              <w:rPr>
                <w:rFonts w:ascii="Times New Roman" w:hAnsi="Times New Roman"/>
                <w:lang w:eastAsia="tr-TR"/>
              </w:rPr>
              <w:t>İMZA</w:t>
            </w:r>
          </w:p>
        </w:tc>
      </w:tr>
      <w:tr w:rsidR="00CB6255" w:rsidTr="00CB6255">
        <w:trPr>
          <w:trHeight w:val="274"/>
        </w:trPr>
        <w:tc>
          <w:tcPr>
            <w:tcW w:w="3229" w:type="dxa"/>
            <w:hideMark/>
          </w:tcPr>
          <w:p w:rsidR="00CB6255" w:rsidRDefault="00CB625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lang w:eastAsia="tr-TR"/>
              </w:rPr>
              <w:t>Doç.Dr</w:t>
            </w:r>
            <w:proofErr w:type="spellEnd"/>
            <w:r>
              <w:rPr>
                <w:rFonts w:ascii="Times New Roman" w:hAnsi="Times New Roman"/>
                <w:lang w:eastAsia="tr-TR"/>
              </w:rPr>
              <w:t>. Nilgün GÜRBÜZ</w:t>
            </w:r>
          </w:p>
        </w:tc>
        <w:tc>
          <w:tcPr>
            <w:tcW w:w="7119" w:type="dxa"/>
            <w:hideMark/>
          </w:tcPr>
          <w:p w:rsidR="00CB6255" w:rsidRDefault="00CB6255">
            <w:pPr>
              <w:spacing w:after="0" w:line="240" w:lineRule="auto"/>
              <w:ind w:right="-376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Prof.Dr.Bulem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ÜREYEN KAYA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Prof.Dr.</w:t>
            </w:r>
            <w:r>
              <w:rPr>
                <w:rFonts w:ascii="Times New Roman" w:hAnsi="Times New Roman"/>
              </w:rPr>
              <w:t>Mine</w:t>
            </w:r>
            <w:proofErr w:type="spellEnd"/>
            <w:r>
              <w:rPr>
                <w:rFonts w:ascii="Times New Roman" w:hAnsi="Times New Roman"/>
              </w:rPr>
              <w:t xml:space="preserve"> ÖZTÜRK TONGUÇ      </w:t>
            </w:r>
          </w:p>
        </w:tc>
        <w:tc>
          <w:tcPr>
            <w:tcW w:w="3559" w:type="dxa"/>
          </w:tcPr>
          <w:p w:rsidR="00CB6255" w:rsidRDefault="00CB6255">
            <w:pPr>
              <w:spacing w:after="0" w:line="240" w:lineRule="auto"/>
              <w:ind w:left="-265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6255" w:rsidTr="00CB6255">
        <w:trPr>
          <w:trHeight w:val="274"/>
        </w:trPr>
        <w:tc>
          <w:tcPr>
            <w:tcW w:w="3229" w:type="dxa"/>
            <w:hideMark/>
          </w:tcPr>
          <w:p w:rsidR="00CB6255" w:rsidRDefault="00CB6255">
            <w:pPr>
              <w:spacing w:after="0" w:line="240" w:lineRule="auto"/>
            </w:pPr>
            <w:r>
              <w:rPr>
                <w:rFonts w:ascii="Times New Roman" w:hAnsi="Times New Roman"/>
                <w:lang w:eastAsia="tr-TR"/>
              </w:rPr>
              <w:t xml:space="preserve">        Enstitü Müdürü</w:t>
            </w:r>
          </w:p>
        </w:tc>
        <w:tc>
          <w:tcPr>
            <w:tcW w:w="7119" w:type="dxa"/>
            <w:hideMark/>
          </w:tcPr>
          <w:p w:rsidR="00CB6255" w:rsidRDefault="00CB6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Enstitü Müdür Yardımcısı                                   Üye</w:t>
            </w:r>
          </w:p>
        </w:tc>
        <w:tc>
          <w:tcPr>
            <w:tcW w:w="3559" w:type="dxa"/>
          </w:tcPr>
          <w:p w:rsidR="00CB6255" w:rsidRDefault="00CB6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B6255" w:rsidRDefault="00CB6255" w:rsidP="00CB6255">
      <w:pPr>
        <w:spacing w:after="0" w:line="240" w:lineRule="auto"/>
      </w:pPr>
    </w:p>
    <w:p w:rsidR="00CB6255" w:rsidRDefault="00CB6255" w:rsidP="00CB6255">
      <w:pPr>
        <w:spacing w:after="0" w:line="240" w:lineRule="auto"/>
      </w:pPr>
    </w:p>
    <w:p w:rsidR="00CB6255" w:rsidRDefault="00CB6255" w:rsidP="00CB6255">
      <w:pPr>
        <w:spacing w:after="0" w:line="240" w:lineRule="auto"/>
      </w:pPr>
    </w:p>
    <w:p w:rsidR="00CB6255" w:rsidRDefault="00CB6255" w:rsidP="00CB6255">
      <w:pPr>
        <w:spacing w:after="0" w:line="240" w:lineRule="auto"/>
      </w:pPr>
    </w:p>
    <w:tbl>
      <w:tblPr>
        <w:tblW w:w="219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206"/>
        <w:gridCol w:w="7179"/>
        <w:gridCol w:w="4544"/>
      </w:tblGrid>
      <w:tr w:rsidR="00CB6255" w:rsidTr="00CB6255">
        <w:trPr>
          <w:trHeight w:val="274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CB6255" w:rsidRDefault="00CB6255">
            <w:pPr>
              <w:spacing w:after="0" w:line="240" w:lineRule="auto"/>
              <w:rPr>
                <w:rFonts w:ascii="Times New Roman" w:hAnsi="Times New Roman"/>
                <w:lang w:eastAsia="tr-TR"/>
              </w:rPr>
            </w:pPr>
            <w:r>
              <w:rPr>
                <w:rFonts w:ascii="Times New Roman" w:hAnsi="Times New Roman"/>
                <w:lang w:eastAsia="tr-TR"/>
              </w:rPr>
              <w:t xml:space="preserve">                              </w:t>
            </w:r>
            <w:proofErr w:type="spellStart"/>
            <w:proofErr w:type="gramStart"/>
            <w:r>
              <w:rPr>
                <w:rFonts w:ascii="Times New Roman" w:hAnsi="Times New Roman"/>
                <w:lang w:eastAsia="tr-TR"/>
              </w:rPr>
              <w:t>Dr.Öğr.Üyesi</w:t>
            </w:r>
            <w:proofErr w:type="spellEnd"/>
            <w:proofErr w:type="gramEnd"/>
            <w:r>
              <w:rPr>
                <w:rFonts w:ascii="Times New Roman" w:hAnsi="Times New Roman"/>
                <w:lang w:eastAsia="tr-T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tr-TR"/>
              </w:rPr>
              <w:t>M.Cem</w:t>
            </w:r>
            <w:proofErr w:type="spellEnd"/>
            <w:r>
              <w:rPr>
                <w:rFonts w:ascii="Times New Roman" w:hAnsi="Times New Roman"/>
                <w:lang w:eastAsia="tr-TR"/>
              </w:rPr>
              <w:t xml:space="preserve"> ŞİRİN                                             </w:t>
            </w:r>
            <w:proofErr w:type="spellStart"/>
            <w:r>
              <w:rPr>
                <w:rFonts w:ascii="Times New Roman" w:hAnsi="Times New Roman"/>
                <w:lang w:eastAsia="tr-TR"/>
              </w:rPr>
              <w:t>Dr.Öğr.Üyesi</w:t>
            </w:r>
            <w:proofErr w:type="spellEnd"/>
            <w:r>
              <w:rPr>
                <w:rFonts w:ascii="Times New Roman" w:hAnsi="Times New Roman"/>
                <w:lang w:eastAsia="tr-TR"/>
              </w:rPr>
              <w:t xml:space="preserve"> Mahmut ALP                                                 </w:t>
            </w:r>
          </w:p>
          <w:p w:rsidR="00CB6255" w:rsidRDefault="00CB6255">
            <w:pPr>
              <w:spacing w:after="0" w:line="240" w:lineRule="auto"/>
              <w:rPr>
                <w:rFonts w:ascii="Times New Roman" w:hAnsi="Times New Roman"/>
                <w:lang w:eastAsia="tr-TR"/>
              </w:rPr>
            </w:pPr>
            <w:r>
              <w:rPr>
                <w:rFonts w:ascii="Times New Roman" w:hAnsi="Times New Roman"/>
                <w:lang w:eastAsia="tr-TR"/>
              </w:rPr>
              <w:t xml:space="preserve">                                              Üye                                                                                               </w:t>
            </w:r>
            <w:proofErr w:type="spellStart"/>
            <w:r>
              <w:rPr>
                <w:rFonts w:ascii="Times New Roman" w:hAnsi="Times New Roman"/>
                <w:lang w:eastAsia="tr-TR"/>
              </w:rPr>
              <w:t>Üye</w:t>
            </w:r>
            <w:proofErr w:type="spellEnd"/>
            <w:r>
              <w:rPr>
                <w:rFonts w:ascii="Times New Roman" w:hAnsi="Times New Roman"/>
                <w:lang w:eastAsia="tr-TR"/>
              </w:rPr>
              <w:t xml:space="preserve">  </w:t>
            </w:r>
          </w:p>
          <w:p w:rsidR="00CB6255" w:rsidRDefault="00CB6255">
            <w:pPr>
              <w:spacing w:after="0" w:line="240" w:lineRule="auto"/>
              <w:rPr>
                <w:rFonts w:ascii="Times New Roman" w:hAnsi="Times New Roman"/>
                <w:lang w:eastAsia="tr-TR"/>
              </w:rPr>
            </w:pPr>
          </w:p>
          <w:p w:rsidR="00CB6255" w:rsidRDefault="00CB6255">
            <w:pPr>
              <w:spacing w:after="0" w:line="240" w:lineRule="auto"/>
              <w:rPr>
                <w:rFonts w:ascii="Times New Roman" w:hAnsi="Times New Roman"/>
                <w:lang w:eastAsia="tr-TR"/>
              </w:rPr>
            </w:pPr>
            <w:r>
              <w:rPr>
                <w:rFonts w:ascii="Times New Roman" w:hAnsi="Times New Roman"/>
                <w:lang w:eastAsia="tr-TR"/>
              </w:rPr>
              <w:t xml:space="preserve">                                                                                                                                                         Raportör</w:t>
            </w:r>
          </w:p>
          <w:p w:rsidR="00CB6255" w:rsidRDefault="00CB6255">
            <w:pPr>
              <w:spacing w:after="0" w:line="240" w:lineRule="auto"/>
              <w:rPr>
                <w:rFonts w:ascii="Times New Roman" w:hAnsi="Times New Roman"/>
                <w:lang w:eastAsia="tr-TR"/>
              </w:rPr>
            </w:pPr>
            <w:r>
              <w:rPr>
                <w:rFonts w:ascii="Times New Roman" w:hAnsi="Times New Roman"/>
                <w:lang w:eastAsia="tr-TR"/>
              </w:rPr>
              <w:t xml:space="preserve">                                                                                                                                                    </w:t>
            </w:r>
            <w:proofErr w:type="spellStart"/>
            <w:r>
              <w:rPr>
                <w:rFonts w:ascii="Times New Roman" w:hAnsi="Times New Roman"/>
                <w:lang w:eastAsia="tr-TR"/>
              </w:rPr>
              <w:t>Mevlüt</w:t>
            </w:r>
            <w:proofErr w:type="spellEnd"/>
            <w:r>
              <w:rPr>
                <w:rFonts w:ascii="Times New Roman" w:hAnsi="Times New Roman"/>
                <w:lang w:eastAsia="tr-TR"/>
              </w:rPr>
              <w:t xml:space="preserve"> TUFAN</w:t>
            </w:r>
          </w:p>
          <w:p w:rsidR="00CB6255" w:rsidRDefault="00CB6255">
            <w:pPr>
              <w:spacing w:after="0" w:line="240" w:lineRule="auto"/>
              <w:rPr>
                <w:rFonts w:ascii="Times New Roman" w:hAnsi="Times New Roman"/>
                <w:lang w:eastAsia="tr-TR"/>
              </w:rPr>
            </w:pPr>
            <w:r>
              <w:rPr>
                <w:rFonts w:ascii="Times New Roman" w:hAnsi="Times New Roman"/>
                <w:lang w:eastAsia="tr-TR"/>
              </w:rPr>
              <w:t xml:space="preserve">                                                                                                                                                    Enstitü Sekreteri</w:t>
            </w:r>
          </w:p>
          <w:p w:rsidR="00CB6255" w:rsidRDefault="00CB6255">
            <w:pPr>
              <w:spacing w:after="0" w:line="240" w:lineRule="auto"/>
              <w:rPr>
                <w:rFonts w:ascii="Times New Roman" w:hAnsi="Times New Roman"/>
                <w:lang w:eastAsia="tr-TR"/>
              </w:rPr>
            </w:pPr>
            <w:r>
              <w:rPr>
                <w:rFonts w:ascii="Times New Roman" w:hAnsi="Times New Roman"/>
                <w:lang w:eastAsia="tr-TR"/>
              </w:rPr>
              <w:t xml:space="preserve">                                                                                                                                                       10.04.2010</w:t>
            </w:r>
          </w:p>
          <w:p w:rsidR="00CB6255" w:rsidRDefault="00CB6255">
            <w:pPr>
              <w:spacing w:after="0" w:line="240" w:lineRule="auto"/>
              <w:rPr>
                <w:rFonts w:ascii="Times New Roman" w:hAnsi="Times New Roman"/>
                <w:lang w:eastAsia="tr-TR"/>
              </w:rPr>
            </w:pPr>
          </w:p>
          <w:p w:rsidR="00CB6255" w:rsidRDefault="00CB6255">
            <w:pPr>
              <w:spacing w:after="0" w:line="240" w:lineRule="auto"/>
              <w:rPr>
                <w:rFonts w:ascii="Times New Roman" w:hAnsi="Times New Roman"/>
                <w:lang w:eastAsia="tr-TR"/>
              </w:rPr>
            </w:pPr>
          </w:p>
          <w:p w:rsidR="00CB6255" w:rsidRDefault="00CB6255">
            <w:pPr>
              <w:spacing w:after="0" w:line="240" w:lineRule="auto"/>
              <w:rPr>
                <w:rFonts w:ascii="Times New Roman" w:hAnsi="Times New Roman"/>
                <w:lang w:eastAsia="tr-TR"/>
              </w:rPr>
            </w:pPr>
          </w:p>
          <w:p w:rsidR="00CB6255" w:rsidRDefault="00CB6255">
            <w:pPr>
              <w:spacing w:after="0" w:line="240" w:lineRule="auto"/>
              <w:rPr>
                <w:rFonts w:ascii="Times New Roman" w:hAnsi="Times New Roman"/>
                <w:lang w:eastAsia="tr-TR"/>
              </w:rPr>
            </w:pPr>
          </w:p>
          <w:p w:rsidR="00CB6255" w:rsidRDefault="00CB6255">
            <w:pPr>
              <w:spacing w:after="0" w:line="240" w:lineRule="auto"/>
              <w:rPr>
                <w:rFonts w:ascii="Times New Roman" w:hAnsi="Times New Roman"/>
                <w:lang w:eastAsia="tr-TR"/>
              </w:rPr>
            </w:pPr>
          </w:p>
          <w:p w:rsidR="00CB6255" w:rsidRDefault="00CB6255">
            <w:pPr>
              <w:spacing w:after="0" w:line="240" w:lineRule="auto"/>
              <w:rPr>
                <w:rFonts w:ascii="Times New Roman" w:hAnsi="Times New Roman"/>
                <w:lang w:eastAsia="tr-TR"/>
              </w:rPr>
            </w:pPr>
          </w:p>
          <w:p w:rsidR="00CB6255" w:rsidRDefault="00CB6255">
            <w:pPr>
              <w:spacing w:after="0" w:line="240" w:lineRule="auto"/>
              <w:rPr>
                <w:rFonts w:ascii="Times New Roman" w:hAnsi="Times New Roman"/>
                <w:lang w:eastAsia="tr-TR"/>
              </w:rPr>
            </w:pPr>
          </w:p>
          <w:p w:rsidR="00CB6255" w:rsidRDefault="00CB6255">
            <w:pPr>
              <w:spacing w:after="0" w:line="240" w:lineRule="auto"/>
            </w:pPr>
          </w:p>
        </w:tc>
        <w:tc>
          <w:tcPr>
            <w:tcW w:w="7179" w:type="dxa"/>
            <w:tcBorders>
              <w:top w:val="nil"/>
              <w:left w:val="nil"/>
              <w:bottom w:val="nil"/>
              <w:right w:val="nil"/>
            </w:tcBorders>
          </w:tcPr>
          <w:p w:rsidR="00CB6255" w:rsidRDefault="00CB6255">
            <w:pPr>
              <w:spacing w:after="0" w:line="240" w:lineRule="auto"/>
              <w:ind w:left="6180" w:right="-249" w:hanging="9459"/>
              <w:jc w:val="center"/>
            </w:pPr>
          </w:p>
        </w:tc>
        <w:tc>
          <w:tcPr>
            <w:tcW w:w="4544" w:type="dxa"/>
            <w:tcBorders>
              <w:top w:val="nil"/>
              <w:left w:val="nil"/>
              <w:bottom w:val="nil"/>
              <w:right w:val="nil"/>
            </w:tcBorders>
          </w:tcPr>
          <w:p w:rsidR="00CB6255" w:rsidRDefault="00CB6255">
            <w:pPr>
              <w:spacing w:after="0" w:line="240" w:lineRule="auto"/>
              <w:jc w:val="center"/>
            </w:pPr>
          </w:p>
          <w:p w:rsidR="00CB6255" w:rsidRDefault="00CB6255">
            <w:pPr>
              <w:spacing w:after="0" w:line="240" w:lineRule="auto"/>
              <w:jc w:val="center"/>
            </w:pPr>
          </w:p>
        </w:tc>
      </w:tr>
    </w:tbl>
    <w:p w:rsidR="00F815FA" w:rsidRDefault="00F815FA"/>
    <w:sectPr w:rsidR="00F815FA" w:rsidSect="00CB6255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7D6"/>
    <w:rsid w:val="00B527D6"/>
    <w:rsid w:val="00CB6255"/>
    <w:rsid w:val="00F81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DBD881-F10E-429C-8355-7D28C000F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6255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75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740</Words>
  <Characters>4222</Characters>
  <Application>Microsoft Office Word</Application>
  <DocSecurity>0</DocSecurity>
  <Lines>35</Lines>
  <Paragraphs>9</Paragraphs>
  <ScaleCrop>false</ScaleCrop>
  <Company/>
  <LinksUpToDate>false</LinksUpToDate>
  <CharactersWithSpaces>4953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2020-09-18T12:23:00Z</dcterms:created>
  <dcterms:modified xsi:type="dcterms:W3CDTF">2020-09-18T12:24:00Z</dcterms:modified>
</cp:coreProperties>
</file>