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3F" w:rsidRDefault="005C6C3F" w:rsidP="005C6C3F">
      <w:pPr>
        <w:spacing w:after="0" w:line="240" w:lineRule="auto"/>
        <w:jc w:val="both"/>
        <w:rPr>
          <w:rFonts w:ascii="Times New Roman" w:hAnsi="Times New Roman"/>
          <w:b/>
          <w:sz w:val="24"/>
          <w:szCs w:val="24"/>
          <w:lang w:eastAsia="tr-TR"/>
        </w:rPr>
      </w:pPr>
      <w:bookmarkStart w:id="0" w:name="_GoBack"/>
      <w:bookmarkEnd w:id="0"/>
      <w:r>
        <w:rPr>
          <w:rFonts w:ascii="Times New Roman" w:hAnsi="Times New Roman"/>
          <w:b/>
          <w:sz w:val="24"/>
          <w:szCs w:val="24"/>
          <w:lang w:eastAsia="tr-TR"/>
        </w:rPr>
        <w:t>S.D.Ü. SAĞLIK BİLİMLERİ ENSTİTÜSÜ YÖNETİM KURULU KARARLARI</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7"/>
        <w:gridCol w:w="3261"/>
        <w:gridCol w:w="2835"/>
      </w:tblGrid>
      <w:tr w:rsidR="005C6C3F" w:rsidTr="008E26AB">
        <w:tc>
          <w:tcPr>
            <w:tcW w:w="3387" w:type="dxa"/>
            <w:tcBorders>
              <w:top w:val="double" w:sz="4" w:space="0" w:color="auto"/>
              <w:left w:val="double" w:sz="4" w:space="0" w:color="auto"/>
              <w:bottom w:val="single" w:sz="4" w:space="0" w:color="auto"/>
              <w:right w:val="double" w:sz="4" w:space="0" w:color="auto"/>
            </w:tcBorders>
            <w:hideMark/>
          </w:tcPr>
          <w:p w:rsidR="005C6C3F" w:rsidRDefault="005C6C3F"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5C6C3F" w:rsidRDefault="005C6C3F"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5C6C3F" w:rsidRDefault="005C6C3F"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5C6C3F" w:rsidTr="008E26AB">
        <w:tc>
          <w:tcPr>
            <w:tcW w:w="3387" w:type="dxa"/>
            <w:tcBorders>
              <w:top w:val="single" w:sz="4" w:space="0" w:color="auto"/>
              <w:left w:val="double" w:sz="4" w:space="0" w:color="auto"/>
              <w:bottom w:val="double" w:sz="4" w:space="0" w:color="auto"/>
              <w:right w:val="double" w:sz="4" w:space="0" w:color="auto"/>
            </w:tcBorders>
            <w:hideMark/>
          </w:tcPr>
          <w:p w:rsidR="005C6C3F" w:rsidRDefault="005C6C3F" w:rsidP="008E26AB">
            <w:pPr>
              <w:spacing w:after="0" w:line="240" w:lineRule="auto"/>
              <w:jc w:val="center"/>
              <w:rPr>
                <w:rFonts w:ascii="Times New Roman" w:hAnsi="Times New Roman"/>
                <w:b/>
                <w:sz w:val="24"/>
                <w:szCs w:val="24"/>
              </w:rPr>
            </w:pPr>
            <w:r>
              <w:rPr>
                <w:rFonts w:ascii="Times New Roman" w:hAnsi="Times New Roman"/>
                <w:b/>
                <w:sz w:val="24"/>
                <w:szCs w:val="24"/>
              </w:rPr>
              <w:t>24.04.2019</w:t>
            </w:r>
          </w:p>
        </w:tc>
        <w:tc>
          <w:tcPr>
            <w:tcW w:w="3261" w:type="dxa"/>
            <w:tcBorders>
              <w:top w:val="single" w:sz="4" w:space="0" w:color="auto"/>
              <w:left w:val="nil"/>
              <w:bottom w:val="double" w:sz="4" w:space="0" w:color="auto"/>
              <w:right w:val="double" w:sz="4" w:space="0" w:color="auto"/>
            </w:tcBorders>
            <w:hideMark/>
          </w:tcPr>
          <w:p w:rsidR="005C6C3F" w:rsidRDefault="005C6C3F" w:rsidP="008E26AB">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835" w:type="dxa"/>
            <w:tcBorders>
              <w:top w:val="single" w:sz="4" w:space="0" w:color="auto"/>
              <w:left w:val="nil"/>
              <w:bottom w:val="double" w:sz="4" w:space="0" w:color="auto"/>
              <w:right w:val="double" w:sz="4" w:space="0" w:color="auto"/>
            </w:tcBorders>
            <w:hideMark/>
          </w:tcPr>
          <w:p w:rsidR="005C6C3F" w:rsidRDefault="005C6C3F" w:rsidP="008E26AB">
            <w:pPr>
              <w:spacing w:after="0" w:line="240" w:lineRule="auto"/>
              <w:jc w:val="center"/>
              <w:rPr>
                <w:rFonts w:ascii="Times New Roman" w:hAnsi="Times New Roman"/>
                <w:b/>
                <w:sz w:val="24"/>
                <w:szCs w:val="24"/>
              </w:rPr>
            </w:pPr>
            <w:r>
              <w:rPr>
                <w:rFonts w:ascii="Times New Roman" w:hAnsi="Times New Roman"/>
                <w:b/>
                <w:sz w:val="24"/>
                <w:szCs w:val="24"/>
              </w:rPr>
              <w:t>12</w:t>
            </w:r>
          </w:p>
        </w:tc>
      </w:tr>
    </w:tbl>
    <w:p w:rsidR="005C6C3F" w:rsidRDefault="005C6C3F" w:rsidP="005C6C3F">
      <w:pPr>
        <w:keepNext/>
        <w:spacing w:after="0" w:line="240" w:lineRule="auto"/>
        <w:outlineLvl w:val="3"/>
        <w:rPr>
          <w:rFonts w:ascii="Times New Roman" w:hAnsi="Times New Roman"/>
          <w:b/>
          <w:bCs/>
          <w:sz w:val="24"/>
          <w:szCs w:val="24"/>
          <w:lang w:eastAsia="tr-TR"/>
        </w:rPr>
      </w:pPr>
    </w:p>
    <w:p w:rsidR="005C6C3F" w:rsidRDefault="005C6C3F" w:rsidP="005C6C3F">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5C6C3F" w:rsidRDefault="005C6C3F" w:rsidP="005C6C3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5C6C3F" w:rsidRDefault="005C6C3F" w:rsidP="005C6C3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5C6C3F" w:rsidRDefault="005C6C3F" w:rsidP="005C6C3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5C6C3F" w:rsidRDefault="005C6C3F" w:rsidP="005C6C3F">
      <w:pPr>
        <w:tabs>
          <w:tab w:val="left" w:pos="3969"/>
        </w:tabs>
        <w:spacing w:after="0" w:line="240" w:lineRule="auto"/>
        <w:jc w:val="both"/>
        <w:rPr>
          <w:rFonts w:ascii="Times New Roman" w:hAnsi="Times New Roman"/>
          <w:sz w:val="24"/>
          <w:szCs w:val="24"/>
        </w:rPr>
      </w:pPr>
    </w:p>
    <w:p w:rsidR="005C6C3F" w:rsidRPr="00947896" w:rsidRDefault="005C6C3F" w:rsidP="005C6C3F">
      <w:pPr>
        <w:spacing w:after="0" w:line="240" w:lineRule="auto"/>
        <w:jc w:val="both"/>
        <w:rPr>
          <w:rFonts w:ascii="Times New Roman" w:hAnsi="Times New Roman"/>
          <w:sz w:val="24"/>
          <w:szCs w:val="24"/>
          <w:lang w:eastAsia="tr-TR"/>
        </w:rPr>
      </w:pPr>
      <w:r w:rsidRPr="00AF06E0">
        <w:rPr>
          <w:rFonts w:ascii="Times New Roman" w:hAnsi="Times New Roman"/>
          <w:b/>
          <w:sz w:val="24"/>
          <w:szCs w:val="24"/>
          <w:lang w:eastAsia="tr-TR"/>
        </w:rPr>
        <w:t>0</w:t>
      </w:r>
      <w:r>
        <w:rPr>
          <w:rFonts w:ascii="Times New Roman" w:hAnsi="Times New Roman"/>
          <w:b/>
          <w:sz w:val="24"/>
          <w:szCs w:val="24"/>
          <w:lang w:eastAsia="tr-TR"/>
        </w:rPr>
        <w:t>1</w:t>
      </w:r>
      <w:r w:rsidRPr="00AF06E0">
        <w:rPr>
          <w:rFonts w:ascii="Times New Roman" w:hAnsi="Times New Roman"/>
          <w:b/>
          <w:sz w:val="24"/>
          <w:szCs w:val="24"/>
          <w:lang w:eastAsia="tr-TR"/>
        </w:rPr>
        <w:t xml:space="preserve">- </w:t>
      </w:r>
      <w:r w:rsidRPr="00702649">
        <w:rPr>
          <w:rFonts w:ascii="Times New Roman" w:hAnsi="Times New Roman"/>
          <w:b/>
          <w:sz w:val="24"/>
          <w:szCs w:val="24"/>
          <w:lang w:eastAsia="tr-TR"/>
        </w:rPr>
        <w:t xml:space="preserve">Enstitümüz </w:t>
      </w:r>
      <w:proofErr w:type="gramStart"/>
      <w:r>
        <w:rPr>
          <w:rFonts w:ascii="Times New Roman" w:hAnsi="Times New Roman"/>
          <w:b/>
          <w:sz w:val="24"/>
          <w:szCs w:val="24"/>
          <w:lang w:eastAsia="tr-TR"/>
        </w:rPr>
        <w:t xml:space="preserve">Biyofizik </w:t>
      </w:r>
      <w:r w:rsidRPr="00702649">
        <w:rPr>
          <w:rFonts w:ascii="Times New Roman" w:hAnsi="Times New Roman"/>
          <w:b/>
          <w:sz w:val="24"/>
          <w:szCs w:val="24"/>
          <w:lang w:eastAsia="tr-TR"/>
        </w:rPr>
        <w:t xml:space="preserve"> Anabilim</w:t>
      </w:r>
      <w:proofErr w:type="gramEnd"/>
      <w:r w:rsidRPr="00702649">
        <w:rPr>
          <w:rFonts w:ascii="Times New Roman" w:hAnsi="Times New Roman"/>
          <w:b/>
          <w:sz w:val="24"/>
          <w:szCs w:val="24"/>
          <w:lang w:eastAsia="tr-TR"/>
        </w:rPr>
        <w:t xml:space="preserve"> Dalı doktora öğrencisi ve Araştırma Görevlisi  </w:t>
      </w:r>
      <w:r>
        <w:rPr>
          <w:rFonts w:ascii="Times New Roman" w:hAnsi="Times New Roman"/>
          <w:b/>
          <w:sz w:val="24"/>
          <w:szCs w:val="24"/>
          <w:lang w:eastAsia="tr-TR"/>
        </w:rPr>
        <w:t xml:space="preserve">Kenan </w:t>
      </w:r>
      <w:proofErr w:type="spellStart"/>
      <w:r>
        <w:rPr>
          <w:rFonts w:ascii="Times New Roman" w:hAnsi="Times New Roman"/>
          <w:b/>
          <w:sz w:val="24"/>
          <w:szCs w:val="24"/>
          <w:lang w:eastAsia="tr-TR"/>
        </w:rPr>
        <w:t>YILDIZHAN’ın</w:t>
      </w:r>
      <w:proofErr w:type="spellEnd"/>
      <w:r>
        <w:rPr>
          <w:rFonts w:ascii="Times New Roman" w:hAnsi="Times New Roman"/>
          <w:b/>
          <w:sz w:val="24"/>
          <w:szCs w:val="24"/>
          <w:lang w:eastAsia="tr-TR"/>
        </w:rPr>
        <w:t xml:space="preserve"> </w:t>
      </w:r>
      <w:r w:rsidRPr="00702649">
        <w:rPr>
          <w:rFonts w:ascii="Times New Roman" w:hAnsi="Times New Roman"/>
          <w:b/>
          <w:sz w:val="24"/>
          <w:szCs w:val="24"/>
          <w:lang w:eastAsia="tr-TR"/>
        </w:rPr>
        <w:t xml:space="preserve">görev süresinin  uzatılması ile ilgili Anabilim Dalı Başkanlığının </w:t>
      </w:r>
      <w:r>
        <w:rPr>
          <w:rFonts w:ascii="Times New Roman" w:hAnsi="Times New Roman"/>
          <w:b/>
          <w:sz w:val="24"/>
          <w:szCs w:val="24"/>
          <w:lang w:eastAsia="tr-TR"/>
        </w:rPr>
        <w:t>18</w:t>
      </w:r>
      <w:r w:rsidRPr="00702649">
        <w:rPr>
          <w:rFonts w:ascii="Times New Roman" w:hAnsi="Times New Roman"/>
          <w:b/>
          <w:sz w:val="24"/>
          <w:szCs w:val="24"/>
          <w:lang w:eastAsia="tr-TR"/>
        </w:rPr>
        <w:t xml:space="preserve">.04.2019 tarih ve </w:t>
      </w:r>
      <w:r>
        <w:rPr>
          <w:rFonts w:ascii="Times New Roman" w:hAnsi="Times New Roman"/>
          <w:b/>
          <w:sz w:val="24"/>
          <w:szCs w:val="24"/>
          <w:lang w:eastAsia="tr-TR"/>
        </w:rPr>
        <w:t>98100296.903.07</w:t>
      </w:r>
      <w:r w:rsidRPr="00702649">
        <w:rPr>
          <w:rFonts w:ascii="Times New Roman" w:hAnsi="Times New Roman"/>
          <w:b/>
          <w:sz w:val="24"/>
          <w:szCs w:val="24"/>
          <w:lang w:eastAsia="tr-TR"/>
        </w:rPr>
        <w:t>.E-5</w:t>
      </w:r>
      <w:r>
        <w:rPr>
          <w:rFonts w:ascii="Times New Roman" w:hAnsi="Times New Roman"/>
          <w:b/>
          <w:sz w:val="24"/>
          <w:szCs w:val="24"/>
          <w:lang w:eastAsia="tr-TR"/>
        </w:rPr>
        <w:t>9734</w:t>
      </w:r>
      <w:r w:rsidRPr="00702649">
        <w:rPr>
          <w:rFonts w:ascii="Times New Roman" w:hAnsi="Times New Roman"/>
          <w:b/>
          <w:sz w:val="24"/>
          <w:szCs w:val="24"/>
          <w:lang w:eastAsia="tr-TR"/>
        </w:rPr>
        <w:t xml:space="preserve"> sayılı yazısının görüşülmesi.</w:t>
      </w:r>
      <w:r w:rsidRPr="00947896">
        <w:rPr>
          <w:rFonts w:ascii="Times New Roman" w:hAnsi="Times New Roman"/>
          <w:sz w:val="24"/>
          <w:szCs w:val="24"/>
          <w:lang w:eastAsia="tr-TR"/>
        </w:rPr>
        <w:t xml:space="preserve"> </w:t>
      </w:r>
    </w:p>
    <w:p w:rsidR="005C6C3F" w:rsidRDefault="005C6C3F" w:rsidP="005C6C3F">
      <w:pPr>
        <w:tabs>
          <w:tab w:val="left" w:pos="2220"/>
        </w:tabs>
        <w:spacing w:after="0" w:line="240" w:lineRule="auto"/>
        <w:jc w:val="both"/>
        <w:rPr>
          <w:rFonts w:ascii="Times New Roman" w:hAnsi="Times New Roman"/>
          <w:sz w:val="24"/>
          <w:szCs w:val="24"/>
        </w:rPr>
      </w:pPr>
      <w:r>
        <w:rPr>
          <w:rFonts w:ascii="Times New Roman" w:hAnsi="Times New Roman"/>
          <w:sz w:val="24"/>
          <w:szCs w:val="24"/>
        </w:rPr>
        <w:tab/>
      </w: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Aşağıda unvanı ve adı-soyadı yazılı öğretim elemanımızın 2547 Sayılı Yükseköğretim Kanununun 35. Maddesi uyarınca görev süresinin bitiş tarihinden itibaren karşısında belirtilen süre kadar uzatılarak, yeniden atanmasının uygunluğuna ve Rektörlük Makamına teklifte bulunulmasına,</w:t>
      </w:r>
    </w:p>
    <w:p w:rsidR="005C6C3F" w:rsidRPr="00676B6D" w:rsidRDefault="005C6C3F" w:rsidP="005C6C3F">
      <w:pPr>
        <w:spacing w:after="0" w:line="240" w:lineRule="auto"/>
        <w:ind w:firstLine="708"/>
        <w:jc w:val="both"/>
        <w:rPr>
          <w:rFonts w:ascii="Times New Roman" w:hAnsi="Times New Roman"/>
          <w:sz w:val="24"/>
          <w:szCs w:val="24"/>
          <w:lang w:eastAsia="tr-TR"/>
        </w:rPr>
      </w:pPr>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3350"/>
        <w:gridCol w:w="1980"/>
        <w:gridCol w:w="1824"/>
      </w:tblGrid>
      <w:tr w:rsidR="005C6C3F" w:rsidTr="008E26AB">
        <w:tc>
          <w:tcPr>
            <w:tcW w:w="1384" w:type="dxa"/>
            <w:tcBorders>
              <w:top w:val="single" w:sz="4" w:space="0" w:color="auto"/>
              <w:left w:val="single" w:sz="4" w:space="0" w:color="auto"/>
              <w:bottom w:val="single" w:sz="4" w:space="0" w:color="auto"/>
              <w:right w:val="single" w:sz="4" w:space="0" w:color="auto"/>
            </w:tcBorders>
            <w:hideMark/>
          </w:tcPr>
          <w:p w:rsidR="005C6C3F" w:rsidRDefault="005C6C3F" w:rsidP="008E26AB">
            <w:pPr>
              <w:spacing w:after="0" w:line="240" w:lineRule="auto"/>
              <w:jc w:val="both"/>
              <w:rPr>
                <w:rFonts w:ascii="Times New Roman" w:hAnsi="Times New Roman"/>
                <w:b/>
                <w:sz w:val="20"/>
                <w:szCs w:val="20"/>
              </w:rPr>
            </w:pPr>
            <w:r>
              <w:rPr>
                <w:rFonts w:ascii="Times New Roman" w:hAnsi="Times New Roman"/>
                <w:b/>
                <w:sz w:val="20"/>
                <w:szCs w:val="20"/>
              </w:rPr>
              <w:t xml:space="preserve">Kurum Sicil   </w:t>
            </w:r>
          </w:p>
          <w:p w:rsidR="005C6C3F" w:rsidRDefault="005C6C3F" w:rsidP="008E26AB">
            <w:pPr>
              <w:spacing w:after="0" w:line="240" w:lineRule="auto"/>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5C6C3F" w:rsidRDefault="005C6C3F" w:rsidP="008E26AB">
            <w:pPr>
              <w:spacing w:after="0" w:line="240" w:lineRule="auto"/>
              <w:jc w:val="both"/>
              <w:rPr>
                <w:rFonts w:ascii="Times New Roman" w:hAnsi="Times New Roman"/>
                <w:b/>
                <w:sz w:val="20"/>
                <w:szCs w:val="20"/>
              </w:rPr>
            </w:pPr>
            <w:r>
              <w:rPr>
                <w:rFonts w:ascii="Times New Roman" w:hAnsi="Times New Roman"/>
                <w:b/>
                <w:sz w:val="20"/>
                <w:szCs w:val="20"/>
              </w:rPr>
              <w:t>Unvanı</w:t>
            </w:r>
          </w:p>
        </w:tc>
        <w:tc>
          <w:tcPr>
            <w:tcW w:w="3350" w:type="dxa"/>
            <w:tcBorders>
              <w:top w:val="single" w:sz="4" w:space="0" w:color="auto"/>
              <w:left w:val="single" w:sz="4" w:space="0" w:color="auto"/>
              <w:bottom w:val="single" w:sz="4" w:space="0" w:color="auto"/>
              <w:right w:val="single" w:sz="4" w:space="0" w:color="auto"/>
            </w:tcBorders>
            <w:hideMark/>
          </w:tcPr>
          <w:p w:rsidR="005C6C3F" w:rsidRDefault="005C6C3F" w:rsidP="008E26AB">
            <w:pPr>
              <w:spacing w:after="0" w:line="240" w:lineRule="auto"/>
              <w:ind w:firstLine="708"/>
              <w:jc w:val="both"/>
              <w:rPr>
                <w:rFonts w:ascii="Times New Roman" w:hAnsi="Times New Roman"/>
                <w:b/>
                <w:sz w:val="20"/>
                <w:szCs w:val="20"/>
              </w:rPr>
            </w:pPr>
            <w:r>
              <w:rPr>
                <w:rFonts w:ascii="Times New Roman" w:hAnsi="Times New Roman"/>
                <w:b/>
                <w:sz w:val="20"/>
                <w:szCs w:val="20"/>
              </w:rPr>
              <w:t>Adı Soyadı</w:t>
            </w:r>
          </w:p>
        </w:tc>
        <w:tc>
          <w:tcPr>
            <w:tcW w:w="1980" w:type="dxa"/>
            <w:tcBorders>
              <w:top w:val="single" w:sz="4" w:space="0" w:color="auto"/>
              <w:left w:val="single" w:sz="4" w:space="0" w:color="auto"/>
              <w:bottom w:val="single" w:sz="4" w:space="0" w:color="auto"/>
              <w:right w:val="single" w:sz="4" w:space="0" w:color="auto"/>
            </w:tcBorders>
            <w:hideMark/>
          </w:tcPr>
          <w:p w:rsidR="005C6C3F" w:rsidRDefault="005C6C3F" w:rsidP="008E26AB">
            <w:pPr>
              <w:spacing w:after="0" w:line="240" w:lineRule="auto"/>
              <w:jc w:val="both"/>
              <w:rPr>
                <w:rFonts w:ascii="Times New Roman" w:hAnsi="Times New Roman"/>
                <w:b/>
                <w:sz w:val="20"/>
                <w:szCs w:val="20"/>
              </w:rPr>
            </w:pPr>
            <w:r>
              <w:rPr>
                <w:rFonts w:ascii="Times New Roman" w:hAnsi="Times New Roman"/>
                <w:b/>
                <w:sz w:val="20"/>
                <w:szCs w:val="20"/>
              </w:rPr>
              <w:t xml:space="preserve">Görev Süresinin </w:t>
            </w:r>
          </w:p>
          <w:p w:rsidR="005C6C3F" w:rsidRDefault="005C6C3F" w:rsidP="008E26AB">
            <w:pPr>
              <w:spacing w:after="0" w:line="240" w:lineRule="auto"/>
              <w:jc w:val="both"/>
              <w:rPr>
                <w:rFonts w:ascii="Times New Roman" w:hAnsi="Times New Roman"/>
                <w:b/>
                <w:sz w:val="20"/>
                <w:szCs w:val="20"/>
              </w:rPr>
            </w:pPr>
            <w:r>
              <w:rPr>
                <w:rFonts w:ascii="Times New Roman" w:hAnsi="Times New Roman"/>
                <w:b/>
                <w:sz w:val="20"/>
                <w:szCs w:val="20"/>
              </w:rPr>
              <w:t>Bitiş Tarihi</w:t>
            </w:r>
          </w:p>
        </w:tc>
        <w:tc>
          <w:tcPr>
            <w:tcW w:w="1824" w:type="dxa"/>
            <w:tcBorders>
              <w:top w:val="single" w:sz="4" w:space="0" w:color="auto"/>
              <w:left w:val="single" w:sz="4" w:space="0" w:color="auto"/>
              <w:bottom w:val="single" w:sz="4" w:space="0" w:color="auto"/>
              <w:right w:val="single" w:sz="4" w:space="0" w:color="auto"/>
            </w:tcBorders>
            <w:hideMark/>
          </w:tcPr>
          <w:p w:rsidR="005C6C3F" w:rsidRDefault="005C6C3F" w:rsidP="008E26AB">
            <w:pPr>
              <w:spacing w:after="0" w:line="240" w:lineRule="auto"/>
              <w:jc w:val="both"/>
              <w:rPr>
                <w:rFonts w:ascii="Times New Roman" w:hAnsi="Times New Roman"/>
                <w:b/>
                <w:sz w:val="20"/>
                <w:szCs w:val="20"/>
              </w:rPr>
            </w:pPr>
            <w:r>
              <w:rPr>
                <w:rFonts w:ascii="Times New Roman" w:hAnsi="Times New Roman"/>
                <w:b/>
                <w:sz w:val="20"/>
                <w:szCs w:val="20"/>
              </w:rPr>
              <w:t>Uzatılacak Süre</w:t>
            </w:r>
          </w:p>
        </w:tc>
      </w:tr>
      <w:tr w:rsidR="005C6C3F" w:rsidTr="008E26AB">
        <w:tc>
          <w:tcPr>
            <w:tcW w:w="1384" w:type="dxa"/>
            <w:tcBorders>
              <w:top w:val="single" w:sz="4" w:space="0" w:color="auto"/>
              <w:left w:val="single" w:sz="4" w:space="0" w:color="auto"/>
              <w:bottom w:val="single" w:sz="4" w:space="0" w:color="auto"/>
              <w:right w:val="single" w:sz="4" w:space="0" w:color="auto"/>
            </w:tcBorders>
            <w:hideMark/>
          </w:tcPr>
          <w:p w:rsidR="005C6C3F" w:rsidRPr="00EA0464" w:rsidRDefault="005C6C3F" w:rsidP="008E26AB">
            <w:pPr>
              <w:spacing w:after="0" w:line="240" w:lineRule="auto"/>
              <w:rPr>
                <w:rFonts w:ascii="Times New Roman" w:eastAsiaTheme="minorEastAsia" w:hAnsi="Times New Roman"/>
                <w:sz w:val="24"/>
                <w:szCs w:val="24"/>
              </w:rPr>
            </w:pPr>
            <w:r w:rsidRPr="00EA0464">
              <w:rPr>
                <w:rFonts w:ascii="Times New Roman" w:hAnsi="Times New Roman"/>
                <w:sz w:val="24"/>
                <w:szCs w:val="24"/>
              </w:rPr>
              <w:t>SDÜ-0</w:t>
            </w:r>
            <w:r>
              <w:rPr>
                <w:rFonts w:ascii="Times New Roman" w:hAnsi="Times New Roman"/>
                <w:sz w:val="24"/>
                <w:szCs w:val="24"/>
              </w:rPr>
              <w:t>9043</w:t>
            </w:r>
          </w:p>
        </w:tc>
        <w:tc>
          <w:tcPr>
            <w:tcW w:w="1134" w:type="dxa"/>
            <w:tcBorders>
              <w:top w:val="single" w:sz="4" w:space="0" w:color="auto"/>
              <w:left w:val="single" w:sz="4" w:space="0" w:color="auto"/>
              <w:bottom w:val="single" w:sz="4" w:space="0" w:color="auto"/>
              <w:right w:val="single" w:sz="4" w:space="0" w:color="auto"/>
            </w:tcBorders>
            <w:hideMark/>
          </w:tcPr>
          <w:p w:rsidR="005C6C3F" w:rsidRPr="00EA0464" w:rsidRDefault="005C6C3F" w:rsidP="008E26AB">
            <w:pPr>
              <w:spacing w:after="0" w:line="240" w:lineRule="auto"/>
              <w:rPr>
                <w:rFonts w:ascii="Times New Roman" w:eastAsiaTheme="minorEastAsia" w:hAnsi="Times New Roman"/>
                <w:sz w:val="24"/>
                <w:szCs w:val="24"/>
              </w:rPr>
            </w:pPr>
            <w:proofErr w:type="spellStart"/>
            <w:proofErr w:type="gramStart"/>
            <w:r w:rsidRPr="00EA0464">
              <w:rPr>
                <w:rFonts w:ascii="Times New Roman" w:hAnsi="Times New Roman"/>
                <w:sz w:val="24"/>
                <w:szCs w:val="24"/>
              </w:rPr>
              <w:t>Arş.Gör</w:t>
            </w:r>
            <w:proofErr w:type="spellEnd"/>
            <w:proofErr w:type="gramEnd"/>
            <w:r w:rsidRPr="00EA0464">
              <w:rPr>
                <w:rFonts w:ascii="Times New Roman" w:hAnsi="Times New Roman"/>
                <w:sz w:val="24"/>
                <w:szCs w:val="24"/>
              </w:rPr>
              <w:t>.</w:t>
            </w:r>
          </w:p>
        </w:tc>
        <w:tc>
          <w:tcPr>
            <w:tcW w:w="3350" w:type="dxa"/>
            <w:tcBorders>
              <w:top w:val="single" w:sz="4" w:space="0" w:color="auto"/>
              <w:left w:val="single" w:sz="4" w:space="0" w:color="auto"/>
              <w:bottom w:val="single" w:sz="4" w:space="0" w:color="auto"/>
              <w:right w:val="single" w:sz="4" w:space="0" w:color="auto"/>
            </w:tcBorders>
            <w:hideMark/>
          </w:tcPr>
          <w:p w:rsidR="005C6C3F" w:rsidRPr="00EA0464" w:rsidRDefault="005C6C3F" w:rsidP="008E26AB">
            <w:pPr>
              <w:spacing w:after="0" w:line="240" w:lineRule="auto"/>
              <w:jc w:val="both"/>
              <w:rPr>
                <w:rFonts w:ascii="Times New Roman" w:eastAsiaTheme="minorEastAsia" w:hAnsi="Times New Roman"/>
                <w:sz w:val="24"/>
                <w:szCs w:val="24"/>
              </w:rPr>
            </w:pPr>
            <w:r>
              <w:rPr>
                <w:rFonts w:ascii="Times New Roman" w:hAnsi="Times New Roman"/>
                <w:sz w:val="24"/>
                <w:szCs w:val="24"/>
              </w:rPr>
              <w:t>Kenan YILDIZHAN</w:t>
            </w:r>
          </w:p>
        </w:tc>
        <w:tc>
          <w:tcPr>
            <w:tcW w:w="1980" w:type="dxa"/>
            <w:tcBorders>
              <w:top w:val="single" w:sz="4" w:space="0" w:color="auto"/>
              <w:left w:val="single" w:sz="4" w:space="0" w:color="auto"/>
              <w:bottom w:val="single" w:sz="4" w:space="0" w:color="auto"/>
              <w:right w:val="single" w:sz="4" w:space="0" w:color="auto"/>
            </w:tcBorders>
            <w:hideMark/>
          </w:tcPr>
          <w:p w:rsidR="005C6C3F" w:rsidRPr="00EA0464" w:rsidRDefault="005C6C3F" w:rsidP="008E26AB">
            <w:pPr>
              <w:spacing w:after="0" w:line="240" w:lineRule="auto"/>
              <w:jc w:val="both"/>
              <w:rPr>
                <w:rFonts w:ascii="Times New Roman" w:eastAsiaTheme="minorEastAsia" w:hAnsi="Times New Roman"/>
                <w:sz w:val="24"/>
                <w:szCs w:val="24"/>
              </w:rPr>
            </w:pPr>
            <w:r>
              <w:rPr>
                <w:rFonts w:ascii="Times New Roman" w:hAnsi="Times New Roman"/>
                <w:sz w:val="24"/>
                <w:szCs w:val="24"/>
              </w:rPr>
              <w:t>22</w:t>
            </w:r>
            <w:r w:rsidRPr="00EA0464">
              <w:rPr>
                <w:rFonts w:ascii="Times New Roman" w:hAnsi="Times New Roman"/>
                <w:sz w:val="24"/>
                <w:szCs w:val="24"/>
              </w:rPr>
              <w:t>.</w:t>
            </w:r>
            <w:r>
              <w:rPr>
                <w:rFonts w:ascii="Times New Roman" w:hAnsi="Times New Roman"/>
                <w:sz w:val="24"/>
                <w:szCs w:val="24"/>
              </w:rPr>
              <w:t>05</w:t>
            </w:r>
            <w:r w:rsidRPr="00EA0464">
              <w:rPr>
                <w:rFonts w:ascii="Times New Roman" w:hAnsi="Times New Roman"/>
                <w:sz w:val="24"/>
                <w:szCs w:val="24"/>
              </w:rPr>
              <w:t>.201</w:t>
            </w:r>
            <w:r>
              <w:rPr>
                <w:rFonts w:ascii="Times New Roman" w:hAnsi="Times New Roman"/>
                <w:sz w:val="24"/>
                <w:szCs w:val="24"/>
              </w:rPr>
              <w:t>9</w:t>
            </w:r>
          </w:p>
        </w:tc>
        <w:tc>
          <w:tcPr>
            <w:tcW w:w="1824" w:type="dxa"/>
            <w:tcBorders>
              <w:top w:val="single" w:sz="4" w:space="0" w:color="auto"/>
              <w:left w:val="single" w:sz="4" w:space="0" w:color="auto"/>
              <w:bottom w:val="single" w:sz="4" w:space="0" w:color="auto"/>
              <w:right w:val="single" w:sz="4" w:space="0" w:color="auto"/>
            </w:tcBorders>
            <w:hideMark/>
          </w:tcPr>
          <w:p w:rsidR="005C6C3F" w:rsidRPr="00EA0464" w:rsidRDefault="005C6C3F" w:rsidP="008E26AB">
            <w:pPr>
              <w:spacing w:after="0" w:line="240" w:lineRule="auto"/>
              <w:rPr>
                <w:rFonts w:ascii="Times New Roman" w:eastAsiaTheme="minorEastAsia" w:hAnsi="Times New Roman"/>
                <w:sz w:val="24"/>
                <w:szCs w:val="24"/>
              </w:rPr>
            </w:pPr>
            <w:r w:rsidRPr="00EA0464">
              <w:rPr>
                <w:rFonts w:ascii="Times New Roman" w:hAnsi="Times New Roman"/>
                <w:sz w:val="24"/>
                <w:szCs w:val="24"/>
              </w:rPr>
              <w:t>Bir Yıl</w:t>
            </w:r>
          </w:p>
        </w:tc>
      </w:tr>
    </w:tbl>
    <w:p w:rsidR="005C6C3F" w:rsidRDefault="005C6C3F" w:rsidP="005C6C3F">
      <w:pPr>
        <w:tabs>
          <w:tab w:val="left" w:pos="3969"/>
        </w:tabs>
        <w:spacing w:after="0" w:line="240" w:lineRule="auto"/>
        <w:jc w:val="both"/>
        <w:rPr>
          <w:rFonts w:ascii="Times New Roman" w:hAnsi="Times New Roman"/>
          <w:sz w:val="24"/>
          <w:szCs w:val="24"/>
        </w:rPr>
      </w:pPr>
    </w:p>
    <w:p w:rsidR="005C6C3F" w:rsidRDefault="005C6C3F" w:rsidP="005C6C3F">
      <w:pPr>
        <w:spacing w:after="0" w:line="240" w:lineRule="auto"/>
        <w:jc w:val="both"/>
        <w:rPr>
          <w:rFonts w:ascii="Times New Roman" w:hAnsi="Times New Roman"/>
          <w:b/>
          <w:sz w:val="24"/>
          <w:szCs w:val="24"/>
          <w:lang w:eastAsia="tr-TR"/>
        </w:rPr>
      </w:pPr>
      <w:r w:rsidRPr="0033589F">
        <w:rPr>
          <w:rFonts w:ascii="Times New Roman" w:hAnsi="Times New Roman"/>
          <w:b/>
          <w:sz w:val="24"/>
          <w:szCs w:val="24"/>
          <w:lang w:eastAsia="tr-TR"/>
        </w:rPr>
        <w:t>0</w:t>
      </w:r>
      <w:r>
        <w:rPr>
          <w:rFonts w:ascii="Times New Roman" w:hAnsi="Times New Roman"/>
          <w:b/>
          <w:sz w:val="24"/>
          <w:szCs w:val="24"/>
          <w:lang w:eastAsia="tr-TR"/>
        </w:rPr>
        <w:t>2</w:t>
      </w:r>
      <w:r w:rsidRPr="0033589F">
        <w:rPr>
          <w:rFonts w:ascii="Times New Roman" w:hAnsi="Times New Roman"/>
          <w:b/>
          <w:sz w:val="24"/>
          <w:szCs w:val="24"/>
          <w:lang w:eastAsia="tr-TR"/>
        </w:rPr>
        <w:t>-</w:t>
      </w:r>
      <w:r>
        <w:rPr>
          <w:rFonts w:ascii="Times New Roman" w:hAnsi="Times New Roman"/>
          <w:b/>
          <w:sz w:val="24"/>
          <w:szCs w:val="24"/>
          <w:lang w:eastAsia="tr-TR"/>
        </w:rPr>
        <w:t xml:space="preserve"> </w:t>
      </w:r>
      <w:r w:rsidRPr="007B01D3">
        <w:rPr>
          <w:rFonts w:ascii="Times New Roman" w:hAnsi="Times New Roman"/>
          <w:b/>
          <w:sz w:val="24"/>
          <w:szCs w:val="24"/>
          <w:lang w:eastAsia="tr-TR"/>
        </w:rPr>
        <w:t>Enstitümüz Ortodonti Anabilim Dalı Doktora öğrenci</w:t>
      </w:r>
      <w:r>
        <w:rPr>
          <w:rFonts w:ascii="Times New Roman" w:hAnsi="Times New Roman"/>
          <w:b/>
          <w:sz w:val="24"/>
          <w:szCs w:val="24"/>
          <w:lang w:eastAsia="tr-TR"/>
        </w:rPr>
        <w:t xml:space="preserve">si Buğra </w:t>
      </w:r>
      <w:proofErr w:type="spellStart"/>
      <w:r>
        <w:rPr>
          <w:rFonts w:ascii="Times New Roman" w:hAnsi="Times New Roman"/>
          <w:b/>
          <w:sz w:val="24"/>
          <w:szCs w:val="24"/>
          <w:lang w:eastAsia="tr-TR"/>
        </w:rPr>
        <w:t>AYDEMİR’in</w:t>
      </w:r>
      <w:proofErr w:type="spellEnd"/>
      <w:r>
        <w:rPr>
          <w:rFonts w:ascii="Times New Roman" w:hAnsi="Times New Roman"/>
          <w:b/>
          <w:sz w:val="24"/>
          <w:szCs w:val="24"/>
          <w:lang w:eastAsia="tr-TR"/>
        </w:rPr>
        <w:t xml:space="preserve"> </w:t>
      </w:r>
      <w:r w:rsidRPr="007B01D3">
        <w:rPr>
          <w:rFonts w:ascii="Times New Roman" w:hAnsi="Times New Roman"/>
          <w:b/>
          <w:sz w:val="24"/>
          <w:szCs w:val="24"/>
          <w:lang w:eastAsia="tr-TR"/>
        </w:rPr>
        <w:t xml:space="preserve">Doktora Yeterlik Sınav tarihi ve jüri üyelerinin belirlenmesi ile ilgili Anabilim Dalı Başkanlığının 16.04.2019 tarih ve </w:t>
      </w:r>
      <w:proofErr w:type="gramStart"/>
      <w:r w:rsidRPr="007B01D3">
        <w:rPr>
          <w:rFonts w:ascii="Times New Roman" w:hAnsi="Times New Roman"/>
          <w:b/>
          <w:sz w:val="24"/>
          <w:szCs w:val="24"/>
          <w:lang w:eastAsia="tr-TR"/>
        </w:rPr>
        <w:t>75526002</w:t>
      </w:r>
      <w:proofErr w:type="gramEnd"/>
      <w:r w:rsidRPr="007B01D3">
        <w:rPr>
          <w:rFonts w:ascii="Times New Roman" w:hAnsi="Times New Roman"/>
          <w:b/>
          <w:sz w:val="24"/>
          <w:szCs w:val="24"/>
          <w:lang w:eastAsia="tr-TR"/>
        </w:rPr>
        <w:t>-302.14.E-5</w:t>
      </w:r>
      <w:r>
        <w:rPr>
          <w:rFonts w:ascii="Times New Roman" w:hAnsi="Times New Roman"/>
          <w:b/>
          <w:sz w:val="24"/>
          <w:szCs w:val="24"/>
          <w:lang w:eastAsia="tr-TR"/>
        </w:rPr>
        <w:t>6514</w:t>
      </w:r>
      <w:r w:rsidRPr="007B01D3">
        <w:rPr>
          <w:rFonts w:ascii="Times New Roman" w:hAnsi="Times New Roman"/>
          <w:b/>
          <w:sz w:val="24"/>
          <w:szCs w:val="24"/>
          <w:lang w:eastAsia="tr-TR"/>
        </w:rPr>
        <w:t xml:space="preserve"> sayılı yazısı ve eklerinin görüşülmesi.</w:t>
      </w:r>
    </w:p>
    <w:p w:rsidR="005C6C3F" w:rsidRPr="00B67C66" w:rsidRDefault="005C6C3F" w:rsidP="005C6C3F">
      <w:pPr>
        <w:spacing w:after="0" w:line="240" w:lineRule="auto"/>
        <w:jc w:val="both"/>
        <w:rPr>
          <w:rFonts w:ascii="Times New Roman" w:hAnsi="Times New Roman"/>
          <w:b/>
          <w:sz w:val="24"/>
          <w:szCs w:val="24"/>
          <w:lang w:eastAsia="tr-TR"/>
        </w:rPr>
      </w:pPr>
    </w:p>
    <w:p w:rsidR="005C6C3F" w:rsidRDefault="005C6C3F" w:rsidP="005C6C3F">
      <w:pPr>
        <w:spacing w:after="0" w:line="240" w:lineRule="auto"/>
        <w:ind w:firstLine="709"/>
        <w:jc w:val="both"/>
        <w:rPr>
          <w:rFonts w:ascii="Times New Roman" w:hAnsi="Times New Roman"/>
          <w:sz w:val="24"/>
          <w:szCs w:val="24"/>
          <w:lang w:eastAsia="tr-TR"/>
        </w:rPr>
      </w:pPr>
      <w:r w:rsidRPr="00B0708D">
        <w:rPr>
          <w:rFonts w:ascii="Times New Roman" w:hAnsi="Times New Roman"/>
          <w:sz w:val="24"/>
          <w:szCs w:val="24"/>
          <w:lang w:eastAsia="tr-TR"/>
        </w:rPr>
        <w:t>Ortodonti Anabilim Dalı Doktora öğrenci</w:t>
      </w:r>
      <w:r>
        <w:rPr>
          <w:rFonts w:ascii="Times New Roman" w:hAnsi="Times New Roman"/>
          <w:sz w:val="24"/>
          <w:szCs w:val="24"/>
          <w:lang w:eastAsia="tr-TR"/>
        </w:rPr>
        <w:t>si</w:t>
      </w:r>
      <w:r w:rsidRPr="00B0708D">
        <w:rPr>
          <w:rFonts w:ascii="Times New Roman" w:hAnsi="Times New Roman"/>
          <w:sz w:val="24"/>
          <w:szCs w:val="24"/>
          <w:lang w:eastAsia="tr-TR"/>
        </w:rPr>
        <w:t xml:space="preserve"> </w:t>
      </w:r>
      <w:r>
        <w:rPr>
          <w:rFonts w:ascii="Times New Roman" w:hAnsi="Times New Roman"/>
          <w:sz w:val="24"/>
          <w:szCs w:val="24"/>
          <w:lang w:eastAsia="tr-TR"/>
        </w:rPr>
        <w:t xml:space="preserve">Buğra </w:t>
      </w:r>
      <w:proofErr w:type="spellStart"/>
      <w:r>
        <w:rPr>
          <w:rFonts w:ascii="Times New Roman" w:hAnsi="Times New Roman"/>
          <w:sz w:val="24"/>
          <w:szCs w:val="24"/>
          <w:lang w:eastAsia="tr-TR"/>
        </w:rPr>
        <w:t>AYDEMİR’in</w:t>
      </w:r>
      <w:proofErr w:type="spellEnd"/>
      <w:r w:rsidRPr="00B0708D">
        <w:rPr>
          <w:rFonts w:ascii="Times New Roman" w:hAnsi="Times New Roman"/>
          <w:sz w:val="24"/>
          <w:szCs w:val="24"/>
          <w:lang w:eastAsia="tr-TR"/>
        </w:rPr>
        <w:t xml:space="preserve"> Dok</w:t>
      </w:r>
      <w:r>
        <w:rPr>
          <w:rFonts w:ascii="Times New Roman" w:hAnsi="Times New Roman"/>
          <w:sz w:val="24"/>
          <w:szCs w:val="24"/>
          <w:lang w:eastAsia="tr-TR"/>
        </w:rPr>
        <w:t xml:space="preserve">tora Yeterlik Sınavının, Üniversitemiz Lisansüstü Eğitim Öğretim Sınav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Jüri üyelerinin biri tez danışmanı, en az iki jüri üyesinin de Üniversite dışından olması gerektiğinden,  Anabilim Dalı  Kurul Karar yazısında yedek jüri üyesi olarak belirtilen tez danışmanının asil jüri üyesi olarak  değiştirilmesine;  sınavın aşağıdaki jüri üyeleri tarafından 24.05.2019 Cuma günü  belirtilen yer ve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5C6C3F" w:rsidRPr="00676B6D" w:rsidRDefault="005C6C3F" w:rsidP="005C6C3F">
      <w:pPr>
        <w:spacing w:after="0" w:line="240" w:lineRule="auto"/>
        <w:ind w:firstLine="709"/>
        <w:jc w:val="both"/>
        <w:rPr>
          <w:rFonts w:ascii="Times New Roman" w:hAnsi="Times New Roman"/>
          <w:sz w:val="24"/>
          <w:szCs w:val="24"/>
          <w:lang w:eastAsia="tr-TR"/>
        </w:rPr>
      </w:pPr>
    </w:p>
    <w:p w:rsidR="005C6C3F" w:rsidRPr="007C6C1E" w:rsidRDefault="005C6C3F" w:rsidP="005C6C3F">
      <w:pPr>
        <w:spacing w:after="0"/>
        <w:jc w:val="both"/>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5C6C3F" w:rsidTr="008E26AB">
        <w:tc>
          <w:tcPr>
            <w:tcW w:w="3544" w:type="dxa"/>
          </w:tcPr>
          <w:p w:rsidR="005C6C3F" w:rsidRPr="00CD30FC" w:rsidRDefault="005C6C3F"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812" w:type="dxa"/>
          </w:tcPr>
          <w:p w:rsidR="005C6C3F" w:rsidRPr="00CD30FC" w:rsidRDefault="005C6C3F" w:rsidP="008E26AB">
            <w:pPr>
              <w:spacing w:after="0" w:line="240" w:lineRule="auto"/>
              <w:jc w:val="both"/>
              <w:rPr>
                <w:rFonts w:ascii="Times New Roman" w:hAnsi="Times New Roman"/>
                <w:b/>
              </w:rPr>
            </w:pPr>
            <w:r w:rsidRPr="00CD30FC">
              <w:rPr>
                <w:rFonts w:ascii="Times New Roman" w:hAnsi="Times New Roman"/>
                <w:b/>
              </w:rPr>
              <w:t>Görev Yeri</w:t>
            </w:r>
          </w:p>
        </w:tc>
      </w:tr>
      <w:tr w:rsidR="005C6C3F" w:rsidTr="008E26AB">
        <w:tc>
          <w:tcPr>
            <w:tcW w:w="3544" w:type="dxa"/>
          </w:tcPr>
          <w:p w:rsidR="005C6C3F" w:rsidRDefault="005C6C3F" w:rsidP="008E26AB">
            <w:pPr>
              <w:spacing w:after="0" w:line="240" w:lineRule="auto"/>
              <w:jc w:val="both"/>
            </w:pPr>
            <w:proofErr w:type="spellStart"/>
            <w:r>
              <w:rPr>
                <w:rFonts w:ascii="Times New Roman" w:hAnsi="Times New Roman"/>
              </w:rPr>
              <w:t>Prof.Dr</w:t>
            </w:r>
            <w:proofErr w:type="spellEnd"/>
            <w:r>
              <w:rPr>
                <w:rFonts w:ascii="Times New Roman" w:hAnsi="Times New Roman"/>
              </w:rPr>
              <w:t xml:space="preserve">. Bilgin GİRAY             </w:t>
            </w:r>
          </w:p>
        </w:tc>
        <w:tc>
          <w:tcPr>
            <w:tcW w:w="5812" w:type="dxa"/>
          </w:tcPr>
          <w:p w:rsidR="005C6C3F" w:rsidRPr="002D3837" w:rsidRDefault="005C6C3F" w:rsidP="008E26AB">
            <w:pPr>
              <w:tabs>
                <w:tab w:val="left" w:pos="3969"/>
              </w:tabs>
              <w:spacing w:after="0" w:line="240" w:lineRule="auto"/>
              <w:rPr>
                <w:rFonts w:ascii="Times New Roman" w:hAnsi="Times New Roman"/>
              </w:rPr>
            </w:pPr>
            <w:r>
              <w:rPr>
                <w:rFonts w:ascii="Times New Roman" w:hAnsi="Times New Roman"/>
              </w:rPr>
              <w:t xml:space="preserve">Nişantaşı </w:t>
            </w:r>
            <w:proofErr w:type="spellStart"/>
            <w:r>
              <w:rPr>
                <w:rFonts w:ascii="Times New Roman" w:hAnsi="Times New Roman"/>
              </w:rPr>
              <w:t>Ünv</w:t>
            </w:r>
            <w:proofErr w:type="spellEnd"/>
            <w:r>
              <w:rPr>
                <w:rFonts w:ascii="Times New Roman" w:hAnsi="Times New Roman"/>
              </w:rPr>
              <w:t xml:space="preserve">. MYO. Ağız ve Diş Sağ. Böl.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Üyesi</w:t>
            </w:r>
          </w:p>
        </w:tc>
      </w:tr>
      <w:tr w:rsidR="005C6C3F" w:rsidTr="008E26AB">
        <w:tc>
          <w:tcPr>
            <w:tcW w:w="3544" w:type="dxa"/>
          </w:tcPr>
          <w:p w:rsidR="005C6C3F" w:rsidRDefault="005C6C3F" w:rsidP="008E26AB">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Sanaz</w:t>
            </w:r>
            <w:proofErr w:type="spellEnd"/>
            <w:r>
              <w:rPr>
                <w:rFonts w:ascii="Times New Roman" w:hAnsi="Times New Roman"/>
              </w:rPr>
              <w:t xml:space="preserve"> SADRY                               </w:t>
            </w:r>
          </w:p>
        </w:tc>
        <w:tc>
          <w:tcPr>
            <w:tcW w:w="5812" w:type="dxa"/>
          </w:tcPr>
          <w:p w:rsidR="005C6C3F" w:rsidRPr="00CD30FC" w:rsidRDefault="005C6C3F" w:rsidP="008E26AB">
            <w:pPr>
              <w:tabs>
                <w:tab w:val="left" w:pos="3969"/>
              </w:tabs>
              <w:spacing w:after="0" w:line="240" w:lineRule="auto"/>
              <w:jc w:val="both"/>
              <w:rPr>
                <w:rFonts w:ascii="Times New Roman" w:hAnsi="Times New Roman"/>
              </w:rPr>
            </w:pPr>
            <w:r>
              <w:rPr>
                <w:rFonts w:ascii="Times New Roman" w:hAnsi="Times New Roman"/>
                <w:sz w:val="21"/>
                <w:szCs w:val="21"/>
              </w:rPr>
              <w:t xml:space="preserve">İstanbul Aydın </w:t>
            </w:r>
            <w:proofErr w:type="spellStart"/>
            <w:r w:rsidRPr="007C6C1E">
              <w:rPr>
                <w:rFonts w:ascii="Times New Roman" w:hAnsi="Times New Roman"/>
                <w:sz w:val="21"/>
                <w:szCs w:val="21"/>
              </w:rPr>
              <w:t>Ünv</w:t>
            </w:r>
            <w:proofErr w:type="spellEnd"/>
            <w:r w:rsidRPr="007C6C1E">
              <w:rPr>
                <w:rFonts w:ascii="Times New Roman" w:hAnsi="Times New Roman"/>
                <w:sz w:val="21"/>
                <w:szCs w:val="21"/>
              </w:rPr>
              <w:t>.</w:t>
            </w:r>
            <w:r>
              <w:rPr>
                <w:rFonts w:ascii="Times New Roman" w:hAnsi="Times New Roman"/>
                <w:sz w:val="21"/>
                <w:szCs w:val="21"/>
              </w:rPr>
              <w:t xml:space="preserve"> Diş Hek. </w:t>
            </w:r>
            <w:r w:rsidRPr="007C6C1E">
              <w:rPr>
                <w:rFonts w:ascii="Times New Roman" w:hAnsi="Times New Roman"/>
                <w:sz w:val="21"/>
                <w:szCs w:val="21"/>
              </w:rPr>
              <w:t>Fak.</w:t>
            </w:r>
            <w:r>
              <w:rPr>
                <w:rFonts w:ascii="Times New Roman" w:hAnsi="Times New Roman"/>
                <w:sz w:val="21"/>
                <w:szCs w:val="21"/>
              </w:rPr>
              <w:t xml:space="preserve"> Ortodonti A.D. </w:t>
            </w:r>
            <w:proofErr w:type="spellStart"/>
            <w:proofErr w:type="gramStart"/>
            <w:r w:rsidRPr="007C6C1E">
              <w:rPr>
                <w:rFonts w:ascii="Times New Roman" w:hAnsi="Times New Roman"/>
                <w:sz w:val="21"/>
                <w:szCs w:val="21"/>
              </w:rPr>
              <w:t>Öğr.Üy</w:t>
            </w:r>
            <w:r>
              <w:rPr>
                <w:rFonts w:ascii="Times New Roman" w:hAnsi="Times New Roman"/>
                <w:sz w:val="21"/>
                <w:szCs w:val="21"/>
              </w:rPr>
              <w:t>esi</w:t>
            </w:r>
            <w:proofErr w:type="spellEnd"/>
            <w:proofErr w:type="gramEnd"/>
          </w:p>
        </w:tc>
      </w:tr>
      <w:tr w:rsidR="005C6C3F" w:rsidTr="008E26AB">
        <w:tc>
          <w:tcPr>
            <w:tcW w:w="3544" w:type="dxa"/>
          </w:tcPr>
          <w:p w:rsidR="005C6C3F" w:rsidRPr="006B36AD" w:rsidRDefault="005C6C3F" w:rsidP="008E26AB">
            <w:pPr>
              <w:spacing w:after="0" w:line="240" w:lineRule="auto"/>
              <w:jc w:val="both"/>
              <w:rPr>
                <w:sz w:val="20"/>
                <w:szCs w:val="20"/>
              </w:rPr>
            </w:pPr>
            <w:proofErr w:type="spellStart"/>
            <w:proofErr w:type="gramStart"/>
            <w:r w:rsidRPr="006B36AD">
              <w:rPr>
                <w:rFonts w:ascii="Times New Roman" w:hAnsi="Times New Roman"/>
                <w:sz w:val="20"/>
                <w:szCs w:val="20"/>
              </w:rPr>
              <w:t>Dr.Öğr.Üyesi</w:t>
            </w:r>
            <w:proofErr w:type="spellEnd"/>
            <w:proofErr w:type="gramEnd"/>
            <w:r w:rsidRPr="006B36AD">
              <w:rPr>
                <w:rFonts w:ascii="Times New Roman" w:hAnsi="Times New Roman"/>
                <w:sz w:val="20"/>
                <w:szCs w:val="20"/>
              </w:rPr>
              <w:t xml:space="preserve"> Neslihan Ebru ŞENIŞIK    </w:t>
            </w:r>
          </w:p>
        </w:tc>
        <w:tc>
          <w:tcPr>
            <w:tcW w:w="5812" w:type="dxa"/>
          </w:tcPr>
          <w:p w:rsidR="005C6C3F" w:rsidRDefault="005C6C3F" w:rsidP="008E26AB">
            <w:pPr>
              <w:spacing w:after="0" w:line="240" w:lineRule="auto"/>
              <w:jc w:val="both"/>
            </w:pPr>
            <w:r w:rsidRPr="004F0304">
              <w:rPr>
                <w:rFonts w:ascii="Times New Roman" w:hAnsi="Times New Roman"/>
              </w:rPr>
              <w:t xml:space="preserve">S.D.Ü. </w:t>
            </w:r>
            <w:r>
              <w:rPr>
                <w:rFonts w:ascii="Times New Roman" w:hAnsi="Times New Roman"/>
              </w:rPr>
              <w:t xml:space="preserve">Diş Hek. </w:t>
            </w:r>
            <w:r w:rsidRPr="004F0304">
              <w:rPr>
                <w:rFonts w:ascii="Times New Roman" w:hAnsi="Times New Roman"/>
              </w:rPr>
              <w:t>Fak.</w:t>
            </w:r>
            <w:r>
              <w:rPr>
                <w:rFonts w:ascii="Times New Roman" w:hAnsi="Times New Roman"/>
              </w:rPr>
              <w:t xml:space="preserve"> Ortodonti</w:t>
            </w:r>
            <w:r w:rsidRPr="004F0304">
              <w:rPr>
                <w:rFonts w:ascii="Times New Roman" w:hAnsi="Times New Roman"/>
              </w:rPr>
              <w:t xml:space="preserve"> A.D.</w:t>
            </w:r>
            <w:r>
              <w:rPr>
                <w:rFonts w:ascii="Times New Roman" w:hAnsi="Times New Roman"/>
              </w:rPr>
              <w:t xml:space="preserve">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w:t>
            </w:r>
            <w:r>
              <w:rPr>
                <w:rFonts w:ascii="Times New Roman" w:hAnsi="Times New Roman"/>
              </w:rPr>
              <w:t>i</w:t>
            </w:r>
          </w:p>
        </w:tc>
      </w:tr>
      <w:tr w:rsidR="005C6C3F" w:rsidTr="008E26AB">
        <w:tc>
          <w:tcPr>
            <w:tcW w:w="3544" w:type="dxa"/>
          </w:tcPr>
          <w:p w:rsidR="005C6C3F" w:rsidRPr="00501430" w:rsidRDefault="005C6C3F" w:rsidP="008E26AB">
            <w:pPr>
              <w:spacing w:after="0" w:line="240" w:lineRule="auto"/>
              <w:rPr>
                <w:rFonts w:ascii="Times New Roman" w:hAnsi="Times New Roman"/>
              </w:rPr>
            </w:pPr>
            <w:proofErr w:type="spellStart"/>
            <w:proofErr w:type="gramStart"/>
            <w:r>
              <w:rPr>
                <w:rFonts w:ascii="Times New Roman" w:hAnsi="Times New Roman"/>
              </w:rPr>
              <w:t>Doç.Dr.Aynur</w:t>
            </w:r>
            <w:proofErr w:type="spellEnd"/>
            <w:proofErr w:type="gramEnd"/>
            <w:r>
              <w:rPr>
                <w:rFonts w:ascii="Times New Roman" w:hAnsi="Times New Roman"/>
              </w:rPr>
              <w:t xml:space="preserve"> Medine ŞAHİN SAĞLAM</w:t>
            </w:r>
          </w:p>
        </w:tc>
        <w:tc>
          <w:tcPr>
            <w:tcW w:w="5812" w:type="dxa"/>
          </w:tcPr>
          <w:p w:rsidR="005C6C3F" w:rsidRDefault="005C6C3F" w:rsidP="008E26AB">
            <w:pPr>
              <w:spacing w:after="0" w:line="240" w:lineRule="auto"/>
              <w:jc w:val="both"/>
            </w:pPr>
            <w:r w:rsidRPr="004F0304">
              <w:rPr>
                <w:rFonts w:ascii="Times New Roman" w:hAnsi="Times New Roman"/>
              </w:rPr>
              <w:t xml:space="preserve">S.D.Ü. </w:t>
            </w:r>
            <w:r>
              <w:rPr>
                <w:rFonts w:ascii="Times New Roman" w:hAnsi="Times New Roman"/>
              </w:rPr>
              <w:t xml:space="preserve">Diş Hek. </w:t>
            </w:r>
            <w:r w:rsidRPr="004F0304">
              <w:rPr>
                <w:rFonts w:ascii="Times New Roman" w:hAnsi="Times New Roman"/>
              </w:rPr>
              <w:t>Fak.</w:t>
            </w:r>
            <w:r>
              <w:rPr>
                <w:rFonts w:ascii="Times New Roman" w:hAnsi="Times New Roman"/>
              </w:rPr>
              <w:t xml:space="preserve"> Ortodonti</w:t>
            </w:r>
            <w:r w:rsidRPr="004F0304">
              <w:rPr>
                <w:rFonts w:ascii="Times New Roman" w:hAnsi="Times New Roman"/>
              </w:rPr>
              <w:t xml:space="preserve"> A.D.</w:t>
            </w:r>
            <w:r>
              <w:rPr>
                <w:rFonts w:ascii="Times New Roman" w:hAnsi="Times New Roman"/>
              </w:rPr>
              <w:t xml:space="preserve">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w:t>
            </w:r>
            <w:r>
              <w:rPr>
                <w:rFonts w:ascii="Times New Roman" w:hAnsi="Times New Roman"/>
              </w:rPr>
              <w:t>i</w:t>
            </w:r>
          </w:p>
        </w:tc>
      </w:tr>
      <w:tr w:rsidR="005C6C3F" w:rsidTr="008E26AB">
        <w:tc>
          <w:tcPr>
            <w:tcW w:w="3544" w:type="dxa"/>
          </w:tcPr>
          <w:p w:rsidR="005C6C3F" w:rsidRPr="00E77DAD" w:rsidRDefault="005C6C3F"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Muhammed Hilmi BÜYÜKÇAVUŞ</w:t>
            </w:r>
          </w:p>
        </w:tc>
        <w:tc>
          <w:tcPr>
            <w:tcW w:w="5812" w:type="dxa"/>
          </w:tcPr>
          <w:p w:rsidR="005C6C3F" w:rsidRDefault="005C6C3F" w:rsidP="008E26AB">
            <w:pPr>
              <w:spacing w:after="0" w:line="240" w:lineRule="auto"/>
              <w:jc w:val="both"/>
            </w:pPr>
            <w:r w:rsidRPr="004F0304">
              <w:rPr>
                <w:rFonts w:ascii="Times New Roman" w:hAnsi="Times New Roman"/>
              </w:rPr>
              <w:t xml:space="preserve">S.D.Ü. </w:t>
            </w:r>
            <w:r>
              <w:rPr>
                <w:rFonts w:ascii="Times New Roman" w:hAnsi="Times New Roman"/>
              </w:rPr>
              <w:t xml:space="preserve">Diş Hek. </w:t>
            </w:r>
            <w:r w:rsidRPr="004F0304">
              <w:rPr>
                <w:rFonts w:ascii="Times New Roman" w:hAnsi="Times New Roman"/>
              </w:rPr>
              <w:t>Fak.</w:t>
            </w:r>
            <w:r>
              <w:rPr>
                <w:rFonts w:ascii="Times New Roman" w:hAnsi="Times New Roman"/>
              </w:rPr>
              <w:t xml:space="preserve"> Ortodonti</w:t>
            </w:r>
            <w:r w:rsidRPr="004F0304">
              <w:rPr>
                <w:rFonts w:ascii="Times New Roman" w:hAnsi="Times New Roman"/>
              </w:rPr>
              <w:t xml:space="preserve"> A.D.</w:t>
            </w:r>
            <w:r>
              <w:rPr>
                <w:rFonts w:ascii="Times New Roman" w:hAnsi="Times New Roman"/>
              </w:rPr>
              <w:t xml:space="preserve">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w:t>
            </w:r>
            <w:r>
              <w:rPr>
                <w:rFonts w:ascii="Times New Roman" w:hAnsi="Times New Roman"/>
              </w:rPr>
              <w:t>i</w:t>
            </w:r>
          </w:p>
        </w:tc>
      </w:tr>
    </w:tbl>
    <w:p w:rsidR="005C6C3F" w:rsidRDefault="005C6C3F" w:rsidP="005C6C3F">
      <w:pPr>
        <w:spacing w:after="0"/>
        <w:jc w:val="both"/>
        <w:rPr>
          <w:rFonts w:ascii="Times New Roman" w:hAnsi="Times New Roman"/>
          <w:b/>
          <w:u w:val="single"/>
        </w:rPr>
      </w:pPr>
    </w:p>
    <w:p w:rsidR="005C6C3F" w:rsidRPr="007C6C1E" w:rsidRDefault="005C6C3F" w:rsidP="005C6C3F">
      <w:pPr>
        <w:spacing w:after="0"/>
        <w:jc w:val="both"/>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34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5817"/>
      </w:tblGrid>
      <w:tr w:rsidR="005C6C3F" w:rsidTr="008E26AB">
        <w:tc>
          <w:tcPr>
            <w:tcW w:w="3529" w:type="dxa"/>
          </w:tcPr>
          <w:p w:rsidR="005C6C3F" w:rsidRDefault="005C6C3F" w:rsidP="008E26AB">
            <w:pPr>
              <w:spacing w:after="0" w:line="240" w:lineRule="auto"/>
            </w:pPr>
            <w:r w:rsidRPr="00CD30FC">
              <w:rPr>
                <w:rFonts w:ascii="Times New Roman" w:hAnsi="Times New Roman"/>
                <w:b/>
              </w:rPr>
              <w:t>Unvanı, Adı Soyadı</w:t>
            </w:r>
          </w:p>
        </w:tc>
        <w:tc>
          <w:tcPr>
            <w:tcW w:w="5817" w:type="dxa"/>
          </w:tcPr>
          <w:p w:rsidR="005C6C3F" w:rsidRPr="00CD30FC" w:rsidRDefault="005C6C3F" w:rsidP="008E26AB">
            <w:pPr>
              <w:spacing w:after="0" w:line="240" w:lineRule="auto"/>
              <w:jc w:val="both"/>
              <w:rPr>
                <w:rFonts w:ascii="Times New Roman" w:hAnsi="Times New Roman"/>
                <w:b/>
              </w:rPr>
            </w:pPr>
            <w:r w:rsidRPr="00CD30FC">
              <w:rPr>
                <w:rFonts w:ascii="Times New Roman" w:hAnsi="Times New Roman"/>
                <w:b/>
              </w:rPr>
              <w:t>Görev Yeri</w:t>
            </w:r>
          </w:p>
        </w:tc>
      </w:tr>
      <w:tr w:rsidR="005C6C3F" w:rsidTr="008E26AB">
        <w:tc>
          <w:tcPr>
            <w:tcW w:w="3529" w:type="dxa"/>
          </w:tcPr>
          <w:p w:rsidR="005C6C3F" w:rsidRPr="00933817" w:rsidRDefault="005C6C3F" w:rsidP="008E26AB">
            <w:pPr>
              <w:spacing w:after="0" w:line="240" w:lineRule="auto"/>
              <w:rPr>
                <w:sz w:val="20"/>
                <w:szCs w:val="20"/>
              </w:rPr>
            </w:pPr>
            <w:proofErr w:type="spellStart"/>
            <w:proofErr w:type="gramStart"/>
            <w:r w:rsidRPr="00933817">
              <w:rPr>
                <w:rFonts w:ascii="Times New Roman" w:hAnsi="Times New Roman"/>
                <w:sz w:val="20"/>
                <w:szCs w:val="20"/>
              </w:rPr>
              <w:t>Dr.Öğr.Üyesi</w:t>
            </w:r>
            <w:proofErr w:type="spellEnd"/>
            <w:proofErr w:type="gramEnd"/>
            <w:r w:rsidRPr="00933817">
              <w:rPr>
                <w:rFonts w:ascii="Times New Roman" w:hAnsi="Times New Roman"/>
                <w:sz w:val="20"/>
                <w:szCs w:val="20"/>
              </w:rPr>
              <w:t xml:space="preserve"> Mine GEÇGELEN CESUR       </w:t>
            </w:r>
          </w:p>
        </w:tc>
        <w:tc>
          <w:tcPr>
            <w:tcW w:w="5817" w:type="dxa"/>
          </w:tcPr>
          <w:p w:rsidR="005C6C3F" w:rsidRPr="007C6C1E" w:rsidRDefault="005C6C3F" w:rsidP="008E26AB">
            <w:pPr>
              <w:tabs>
                <w:tab w:val="left" w:pos="3969"/>
              </w:tabs>
              <w:spacing w:after="0" w:line="240" w:lineRule="auto"/>
              <w:jc w:val="both"/>
              <w:rPr>
                <w:rFonts w:ascii="Times New Roman" w:hAnsi="Times New Roman"/>
                <w:sz w:val="21"/>
                <w:szCs w:val="21"/>
              </w:rPr>
            </w:pPr>
            <w:r w:rsidRPr="007C6C1E">
              <w:rPr>
                <w:rFonts w:ascii="Times New Roman" w:hAnsi="Times New Roman"/>
                <w:sz w:val="21"/>
                <w:szCs w:val="21"/>
              </w:rPr>
              <w:t>A</w:t>
            </w:r>
            <w:r>
              <w:rPr>
                <w:rFonts w:ascii="Times New Roman" w:hAnsi="Times New Roman"/>
                <w:sz w:val="21"/>
                <w:szCs w:val="21"/>
              </w:rPr>
              <w:t>dnan Menderes</w:t>
            </w:r>
            <w:r w:rsidRPr="007C6C1E">
              <w:rPr>
                <w:rFonts w:ascii="Times New Roman" w:hAnsi="Times New Roman"/>
                <w:sz w:val="21"/>
                <w:szCs w:val="21"/>
              </w:rPr>
              <w:t xml:space="preserve"> </w:t>
            </w:r>
            <w:proofErr w:type="spellStart"/>
            <w:r w:rsidRPr="007C6C1E">
              <w:rPr>
                <w:rFonts w:ascii="Times New Roman" w:hAnsi="Times New Roman"/>
                <w:sz w:val="21"/>
                <w:szCs w:val="21"/>
              </w:rPr>
              <w:t>Ünv</w:t>
            </w:r>
            <w:proofErr w:type="spellEnd"/>
            <w:r w:rsidRPr="007C6C1E">
              <w:rPr>
                <w:rFonts w:ascii="Times New Roman" w:hAnsi="Times New Roman"/>
                <w:sz w:val="21"/>
                <w:szCs w:val="21"/>
              </w:rPr>
              <w:t>.</w:t>
            </w:r>
            <w:r>
              <w:rPr>
                <w:rFonts w:ascii="Times New Roman" w:hAnsi="Times New Roman"/>
                <w:sz w:val="21"/>
                <w:szCs w:val="21"/>
              </w:rPr>
              <w:t xml:space="preserve"> Diş </w:t>
            </w:r>
            <w:proofErr w:type="spellStart"/>
            <w:proofErr w:type="gramStart"/>
            <w:r>
              <w:rPr>
                <w:rFonts w:ascii="Times New Roman" w:hAnsi="Times New Roman"/>
                <w:sz w:val="21"/>
                <w:szCs w:val="21"/>
              </w:rPr>
              <w:t>Hek.Fak</w:t>
            </w:r>
            <w:proofErr w:type="gramEnd"/>
            <w:r>
              <w:rPr>
                <w:rFonts w:ascii="Times New Roman" w:hAnsi="Times New Roman"/>
                <w:sz w:val="21"/>
                <w:szCs w:val="21"/>
              </w:rPr>
              <w:t>.Ortodonti</w:t>
            </w:r>
            <w:proofErr w:type="spellEnd"/>
            <w:r>
              <w:rPr>
                <w:rFonts w:ascii="Times New Roman" w:hAnsi="Times New Roman"/>
                <w:sz w:val="21"/>
                <w:szCs w:val="21"/>
              </w:rPr>
              <w:t xml:space="preserve"> A.D. </w:t>
            </w:r>
            <w:proofErr w:type="spellStart"/>
            <w:r w:rsidRPr="007C6C1E">
              <w:rPr>
                <w:rFonts w:ascii="Times New Roman" w:hAnsi="Times New Roman"/>
                <w:sz w:val="21"/>
                <w:szCs w:val="21"/>
              </w:rPr>
              <w:t>Öğr.Üy</w:t>
            </w:r>
            <w:r>
              <w:rPr>
                <w:rFonts w:ascii="Times New Roman" w:hAnsi="Times New Roman"/>
                <w:sz w:val="21"/>
                <w:szCs w:val="21"/>
              </w:rPr>
              <w:t>esi</w:t>
            </w:r>
            <w:proofErr w:type="spellEnd"/>
          </w:p>
        </w:tc>
      </w:tr>
      <w:tr w:rsidR="005C6C3F" w:rsidTr="008E26AB">
        <w:tc>
          <w:tcPr>
            <w:tcW w:w="3529" w:type="dxa"/>
          </w:tcPr>
          <w:p w:rsidR="005C6C3F" w:rsidRDefault="005C6C3F" w:rsidP="008E26AB">
            <w:pPr>
              <w:spacing w:after="0" w:line="240" w:lineRule="auto"/>
              <w:jc w:val="both"/>
            </w:pPr>
            <w:proofErr w:type="spellStart"/>
            <w:r>
              <w:rPr>
                <w:rFonts w:ascii="Times New Roman" w:hAnsi="Times New Roman"/>
              </w:rPr>
              <w:t>Doç.Dr</w:t>
            </w:r>
            <w:proofErr w:type="spellEnd"/>
            <w:r>
              <w:rPr>
                <w:rFonts w:ascii="Times New Roman" w:hAnsi="Times New Roman"/>
              </w:rPr>
              <w:t xml:space="preserve">. Alev AKSOY               </w:t>
            </w:r>
          </w:p>
        </w:tc>
        <w:tc>
          <w:tcPr>
            <w:tcW w:w="5817" w:type="dxa"/>
          </w:tcPr>
          <w:p w:rsidR="005C6C3F" w:rsidRDefault="005C6C3F" w:rsidP="008E26AB">
            <w:pPr>
              <w:spacing w:after="0" w:line="240" w:lineRule="auto"/>
              <w:jc w:val="both"/>
            </w:pPr>
            <w:r w:rsidRPr="004F0304">
              <w:rPr>
                <w:rFonts w:ascii="Times New Roman" w:hAnsi="Times New Roman"/>
              </w:rPr>
              <w:t xml:space="preserve">S.D.Ü. </w:t>
            </w:r>
            <w:r>
              <w:rPr>
                <w:rFonts w:ascii="Times New Roman" w:hAnsi="Times New Roman"/>
              </w:rPr>
              <w:t xml:space="preserve">Diş Hek. </w:t>
            </w:r>
            <w:r w:rsidRPr="004F0304">
              <w:rPr>
                <w:rFonts w:ascii="Times New Roman" w:hAnsi="Times New Roman"/>
              </w:rPr>
              <w:t>Fak.</w:t>
            </w:r>
            <w:r>
              <w:rPr>
                <w:rFonts w:ascii="Times New Roman" w:hAnsi="Times New Roman"/>
              </w:rPr>
              <w:t xml:space="preserve"> Ortodonti</w:t>
            </w:r>
            <w:r w:rsidRPr="004F0304">
              <w:rPr>
                <w:rFonts w:ascii="Times New Roman" w:hAnsi="Times New Roman"/>
              </w:rPr>
              <w:t xml:space="preserve"> A.D.</w:t>
            </w:r>
            <w:r>
              <w:rPr>
                <w:rFonts w:ascii="Times New Roman" w:hAnsi="Times New Roman"/>
              </w:rPr>
              <w:t xml:space="preserve"> </w:t>
            </w:r>
            <w:proofErr w:type="spellStart"/>
            <w:r w:rsidRPr="004F0304">
              <w:rPr>
                <w:rFonts w:ascii="Times New Roman" w:hAnsi="Times New Roman"/>
              </w:rPr>
              <w:t>Öğr</w:t>
            </w:r>
            <w:proofErr w:type="spellEnd"/>
            <w:r w:rsidRPr="004F0304">
              <w:rPr>
                <w:rFonts w:ascii="Times New Roman" w:hAnsi="Times New Roman"/>
              </w:rPr>
              <w:t>.</w:t>
            </w:r>
            <w:r>
              <w:rPr>
                <w:rFonts w:ascii="Times New Roman" w:hAnsi="Times New Roman"/>
              </w:rPr>
              <w:t xml:space="preserve"> </w:t>
            </w:r>
            <w:r w:rsidRPr="004F0304">
              <w:rPr>
                <w:rFonts w:ascii="Times New Roman" w:hAnsi="Times New Roman"/>
              </w:rPr>
              <w:t>Üyes</w:t>
            </w:r>
            <w:r>
              <w:rPr>
                <w:rFonts w:ascii="Times New Roman" w:hAnsi="Times New Roman"/>
              </w:rPr>
              <w:t>i</w:t>
            </w:r>
          </w:p>
        </w:tc>
      </w:tr>
      <w:tr w:rsidR="005C6C3F" w:rsidTr="008E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9" w:type="dxa"/>
            <w:tcBorders>
              <w:top w:val="nil"/>
              <w:left w:val="nil"/>
              <w:bottom w:val="nil"/>
              <w:right w:val="nil"/>
            </w:tcBorders>
          </w:tcPr>
          <w:p w:rsidR="005C6C3F" w:rsidRDefault="005C6C3F" w:rsidP="008E26AB">
            <w:pPr>
              <w:spacing w:after="0" w:line="240" w:lineRule="auto"/>
              <w:jc w:val="both"/>
            </w:pPr>
          </w:p>
        </w:tc>
        <w:tc>
          <w:tcPr>
            <w:tcW w:w="5817" w:type="dxa"/>
            <w:tcBorders>
              <w:top w:val="nil"/>
              <w:left w:val="nil"/>
              <w:bottom w:val="nil"/>
              <w:right w:val="nil"/>
            </w:tcBorders>
          </w:tcPr>
          <w:p w:rsidR="005C6C3F" w:rsidRDefault="005C6C3F" w:rsidP="008E26AB">
            <w:pPr>
              <w:spacing w:after="0" w:line="240" w:lineRule="auto"/>
              <w:jc w:val="both"/>
            </w:pPr>
          </w:p>
        </w:tc>
      </w:tr>
    </w:tbl>
    <w:p w:rsidR="005C6C3F" w:rsidRPr="004F0304" w:rsidRDefault="005C6C3F" w:rsidP="005C6C3F">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24</w:t>
      </w:r>
      <w:proofErr w:type="gramEnd"/>
      <w:r w:rsidRPr="000A3315">
        <w:rPr>
          <w:rFonts w:ascii="Times New Roman" w:hAnsi="Times New Roman"/>
          <w:b/>
          <w:sz w:val="24"/>
          <w:szCs w:val="24"/>
        </w:rPr>
        <w:t>.0</w:t>
      </w:r>
      <w:r>
        <w:rPr>
          <w:rFonts w:ascii="Times New Roman" w:hAnsi="Times New Roman"/>
          <w:b/>
          <w:sz w:val="24"/>
          <w:szCs w:val="24"/>
        </w:rPr>
        <w:t>5</w:t>
      </w:r>
      <w:r w:rsidRPr="000A3315">
        <w:rPr>
          <w:rFonts w:ascii="Times New Roman" w:hAnsi="Times New Roman"/>
          <w:b/>
          <w:sz w:val="24"/>
          <w:szCs w:val="24"/>
        </w:rPr>
        <w:t>.2019      Saat  1</w:t>
      </w:r>
      <w:r>
        <w:rPr>
          <w:rFonts w:ascii="Times New Roman" w:hAnsi="Times New Roman"/>
          <w:b/>
          <w:sz w:val="24"/>
          <w:szCs w:val="24"/>
        </w:rPr>
        <w:t>0</w:t>
      </w:r>
      <w:r w:rsidRPr="000A3315">
        <w:rPr>
          <w:rFonts w:ascii="Times New Roman" w:hAnsi="Times New Roman"/>
          <w:b/>
          <w:sz w:val="24"/>
          <w:szCs w:val="24"/>
        </w:rPr>
        <w:t>.</w:t>
      </w:r>
      <w:r>
        <w:rPr>
          <w:rFonts w:ascii="Times New Roman" w:hAnsi="Times New Roman"/>
          <w:b/>
          <w:sz w:val="24"/>
          <w:szCs w:val="24"/>
        </w:rPr>
        <w:t>0</w:t>
      </w:r>
      <w:r w:rsidRPr="000A3315">
        <w:rPr>
          <w:rFonts w:ascii="Times New Roman" w:hAnsi="Times New Roman"/>
          <w:b/>
          <w:sz w:val="24"/>
          <w:szCs w:val="24"/>
        </w:rPr>
        <w:t>0</w:t>
      </w:r>
    </w:p>
    <w:p w:rsidR="005C6C3F" w:rsidRDefault="005C6C3F" w:rsidP="005C6C3F">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Diş</w:t>
      </w:r>
      <w:proofErr w:type="gramEnd"/>
      <w:r>
        <w:rPr>
          <w:rFonts w:ascii="Times New Roman" w:hAnsi="Times New Roman"/>
          <w:b/>
          <w:sz w:val="24"/>
          <w:szCs w:val="24"/>
        </w:rPr>
        <w:t xml:space="preserve"> Hekimliği Fakültesi Çatı Katı Toplantı Salonu</w:t>
      </w:r>
    </w:p>
    <w:p w:rsidR="005C6C3F" w:rsidRPr="00745C95" w:rsidRDefault="005C6C3F" w:rsidP="005C6C3F">
      <w:pPr>
        <w:spacing w:after="0"/>
        <w:jc w:val="center"/>
        <w:rPr>
          <w:rFonts w:ascii="Times New Roman" w:hAnsi="Times New Roman"/>
        </w:rPr>
      </w:pPr>
      <w:r w:rsidRPr="00745C95">
        <w:rPr>
          <w:rFonts w:ascii="Times New Roman" w:hAnsi="Times New Roman"/>
        </w:rPr>
        <w:t>DEVAMI 2’NCİ SAYFADADIR</w:t>
      </w:r>
    </w:p>
    <w:p w:rsidR="005C6C3F" w:rsidRPr="007C1227" w:rsidRDefault="005C6C3F" w:rsidP="005C6C3F">
      <w:pPr>
        <w:spacing w:after="0"/>
        <w:jc w:val="center"/>
        <w:rPr>
          <w:rFonts w:ascii="Times New Roman" w:hAnsi="Times New Roman"/>
        </w:rPr>
      </w:pPr>
      <w:r w:rsidRPr="007C1227">
        <w:rPr>
          <w:rFonts w:ascii="Times New Roman" w:hAnsi="Times New Roman"/>
        </w:rPr>
        <w:lastRenderedPageBreak/>
        <w:t>24.04.2019 TARİH VE 14 SAYILI YÖNETİM KURULUNUN 2’NCİ SAYFASIDIR</w:t>
      </w:r>
    </w:p>
    <w:p w:rsidR="005C6C3F" w:rsidRDefault="005C6C3F" w:rsidP="005C6C3F">
      <w:pPr>
        <w:spacing w:after="0" w:line="240" w:lineRule="auto"/>
        <w:jc w:val="both"/>
        <w:rPr>
          <w:rFonts w:ascii="Times New Roman" w:hAnsi="Times New Roman"/>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933817">
        <w:rPr>
          <w:rFonts w:ascii="Times New Roman" w:hAnsi="Times New Roman"/>
          <w:b/>
          <w:sz w:val="24"/>
          <w:szCs w:val="24"/>
          <w:lang w:eastAsia="tr-TR"/>
        </w:rPr>
        <w:t xml:space="preserve">Enstitümüz Ortodonti Anabilim Dalı Doktora </w:t>
      </w:r>
      <w:proofErr w:type="gramStart"/>
      <w:r w:rsidRPr="00933817">
        <w:rPr>
          <w:rFonts w:ascii="Times New Roman" w:hAnsi="Times New Roman"/>
          <w:b/>
          <w:sz w:val="24"/>
          <w:szCs w:val="24"/>
          <w:lang w:eastAsia="tr-TR"/>
        </w:rPr>
        <w:t>öğrenci</w:t>
      </w:r>
      <w:r>
        <w:rPr>
          <w:rFonts w:ascii="Times New Roman" w:hAnsi="Times New Roman"/>
          <w:b/>
          <w:sz w:val="24"/>
          <w:szCs w:val="24"/>
          <w:lang w:eastAsia="tr-TR"/>
        </w:rPr>
        <w:t xml:space="preserve">si </w:t>
      </w:r>
      <w:r w:rsidRPr="00933817">
        <w:rPr>
          <w:rFonts w:ascii="Times New Roman" w:hAnsi="Times New Roman"/>
          <w:b/>
          <w:sz w:val="24"/>
          <w:szCs w:val="24"/>
        </w:rPr>
        <w:t xml:space="preserve"> </w:t>
      </w:r>
      <w:r w:rsidRPr="007C1227">
        <w:rPr>
          <w:rFonts w:ascii="Times New Roman" w:hAnsi="Times New Roman"/>
          <w:b/>
          <w:sz w:val="24"/>
          <w:szCs w:val="24"/>
          <w:lang w:eastAsia="tr-TR"/>
        </w:rPr>
        <w:t>Buğra</w:t>
      </w:r>
      <w:proofErr w:type="gramEnd"/>
      <w:r w:rsidRPr="007C1227">
        <w:rPr>
          <w:rFonts w:ascii="Times New Roman" w:hAnsi="Times New Roman"/>
          <w:b/>
          <w:sz w:val="24"/>
          <w:szCs w:val="24"/>
          <w:lang w:eastAsia="tr-TR"/>
        </w:rPr>
        <w:t xml:space="preserve"> </w:t>
      </w:r>
      <w:proofErr w:type="spellStart"/>
      <w:r w:rsidRPr="007C1227">
        <w:rPr>
          <w:rFonts w:ascii="Times New Roman" w:hAnsi="Times New Roman"/>
          <w:b/>
          <w:sz w:val="24"/>
          <w:szCs w:val="24"/>
          <w:lang w:eastAsia="tr-TR"/>
        </w:rPr>
        <w:t>AYDEMİR’in</w:t>
      </w:r>
      <w:proofErr w:type="spellEnd"/>
      <w:r w:rsidRPr="00B0708D">
        <w:rPr>
          <w:rFonts w:ascii="Times New Roman" w:hAnsi="Times New Roman"/>
          <w:sz w:val="24"/>
          <w:szCs w:val="24"/>
          <w:lang w:eastAsia="tr-TR"/>
        </w:rPr>
        <w:t xml:space="preserve"> </w:t>
      </w:r>
      <w:r w:rsidRPr="00933817">
        <w:rPr>
          <w:rFonts w:ascii="Times New Roman" w:hAnsi="Times New Roman"/>
          <w:b/>
          <w:sz w:val="24"/>
          <w:szCs w:val="24"/>
        </w:rPr>
        <w:t xml:space="preserve">Doktora Yeterlik </w:t>
      </w:r>
      <w:r w:rsidRPr="00933817">
        <w:rPr>
          <w:rFonts w:ascii="Times New Roman" w:hAnsi="Times New Roman"/>
          <w:b/>
          <w:sz w:val="24"/>
          <w:szCs w:val="24"/>
          <w:lang w:eastAsia="tr-TR"/>
        </w:rPr>
        <w:t xml:space="preserve">Sınavı Asil Jüri üyesi </w:t>
      </w:r>
      <w:proofErr w:type="spellStart"/>
      <w:r w:rsidRPr="00933817">
        <w:rPr>
          <w:rFonts w:ascii="Times New Roman" w:hAnsi="Times New Roman"/>
          <w:b/>
          <w:sz w:val="24"/>
          <w:szCs w:val="24"/>
          <w:lang w:eastAsia="tr-TR"/>
        </w:rPr>
        <w:t>Prof.Dr</w:t>
      </w:r>
      <w:proofErr w:type="spellEnd"/>
      <w:r w:rsidRPr="00933817">
        <w:rPr>
          <w:rFonts w:ascii="Times New Roman" w:hAnsi="Times New Roman"/>
          <w:b/>
          <w:sz w:val="24"/>
          <w:szCs w:val="24"/>
          <w:lang w:eastAsia="tr-TR"/>
        </w:rPr>
        <w:t xml:space="preserve">. Bilgin </w:t>
      </w:r>
      <w:proofErr w:type="spellStart"/>
      <w:r w:rsidRPr="00933817">
        <w:rPr>
          <w:rFonts w:ascii="Times New Roman" w:hAnsi="Times New Roman"/>
          <w:b/>
          <w:sz w:val="24"/>
          <w:szCs w:val="24"/>
          <w:lang w:eastAsia="tr-TR"/>
        </w:rPr>
        <w:t>GİRAY’ın</w:t>
      </w:r>
      <w:proofErr w:type="spellEnd"/>
      <w:r w:rsidRPr="00933817">
        <w:rPr>
          <w:rFonts w:ascii="Times New Roman" w:hAnsi="Times New Roman"/>
          <w:b/>
          <w:sz w:val="24"/>
          <w:szCs w:val="24"/>
          <w:lang w:eastAsia="tr-TR"/>
        </w:rPr>
        <w:t xml:space="preserve"> görevlendirilmesi ile ilgili  Anabilim Dalı Başkanlığının 16.04.2019 tarih ve 75526002-302.14.E-</w:t>
      </w:r>
      <w:r w:rsidRPr="007B01D3">
        <w:rPr>
          <w:rFonts w:ascii="Times New Roman" w:hAnsi="Times New Roman"/>
          <w:b/>
          <w:sz w:val="24"/>
          <w:szCs w:val="24"/>
          <w:lang w:eastAsia="tr-TR"/>
        </w:rPr>
        <w:t>5</w:t>
      </w:r>
      <w:r>
        <w:rPr>
          <w:rFonts w:ascii="Times New Roman" w:hAnsi="Times New Roman"/>
          <w:b/>
          <w:sz w:val="24"/>
          <w:szCs w:val="24"/>
          <w:lang w:eastAsia="tr-TR"/>
        </w:rPr>
        <w:t>6514</w:t>
      </w:r>
      <w:r w:rsidRPr="00933817">
        <w:rPr>
          <w:rFonts w:ascii="Times New Roman" w:hAnsi="Times New Roman"/>
          <w:b/>
          <w:sz w:val="24"/>
          <w:szCs w:val="24"/>
          <w:lang w:eastAsia="tr-TR"/>
        </w:rPr>
        <w:t xml:space="preserve"> sayılı yazısı ve eklerinin görüşülmesi.</w:t>
      </w:r>
    </w:p>
    <w:p w:rsidR="005C6C3F" w:rsidRDefault="005C6C3F" w:rsidP="005C6C3F">
      <w:pPr>
        <w:spacing w:after="0" w:line="240" w:lineRule="auto"/>
        <w:jc w:val="both"/>
        <w:rPr>
          <w:rFonts w:ascii="Times New Roman" w:hAnsi="Times New Roman"/>
          <w:b/>
          <w:sz w:val="24"/>
          <w:szCs w:val="24"/>
          <w:lang w:eastAsia="tr-TR"/>
        </w:rPr>
      </w:pPr>
    </w:p>
    <w:p w:rsidR="005C6C3F" w:rsidRPr="002D3837" w:rsidRDefault="005C6C3F" w:rsidP="005C6C3F">
      <w:pPr>
        <w:tabs>
          <w:tab w:val="left" w:pos="3969"/>
        </w:tabs>
        <w:spacing w:after="0" w:line="240" w:lineRule="auto"/>
        <w:jc w:val="both"/>
        <w:rPr>
          <w:rFonts w:ascii="Times New Roman" w:hAnsi="Times New Roman"/>
        </w:rPr>
      </w:pPr>
      <w:r>
        <w:rPr>
          <w:rFonts w:ascii="Times New Roman" w:hAnsi="Times New Roman"/>
          <w:sz w:val="24"/>
          <w:szCs w:val="24"/>
          <w:lang w:eastAsia="tr-TR"/>
        </w:rPr>
        <w:t xml:space="preserve">           Yapılan görüşmeler sonucunda;  Enstitümüz Ortodonti Anabilim Dalı doktora öğrencisi Buğra </w:t>
      </w:r>
      <w:proofErr w:type="spellStart"/>
      <w:r>
        <w:rPr>
          <w:rFonts w:ascii="Times New Roman" w:hAnsi="Times New Roman"/>
          <w:sz w:val="24"/>
          <w:szCs w:val="24"/>
          <w:lang w:eastAsia="tr-TR"/>
        </w:rPr>
        <w:t>AYDEMİR’in</w:t>
      </w:r>
      <w:proofErr w:type="spellEnd"/>
      <w:r w:rsidRPr="00B0708D">
        <w:rPr>
          <w:rFonts w:ascii="Times New Roman" w:hAnsi="Times New Roman"/>
          <w:sz w:val="24"/>
          <w:szCs w:val="24"/>
          <w:lang w:eastAsia="tr-TR"/>
        </w:rPr>
        <w:t xml:space="preserve"> </w:t>
      </w:r>
      <w:r>
        <w:rPr>
          <w:rFonts w:ascii="Times New Roman" w:hAnsi="Times New Roman"/>
          <w:sz w:val="24"/>
          <w:szCs w:val="24"/>
          <w:lang w:eastAsia="tr-TR"/>
        </w:rPr>
        <w:t>24</w:t>
      </w:r>
      <w:r>
        <w:rPr>
          <w:rFonts w:ascii="Times New Roman" w:hAnsi="Times New Roman"/>
          <w:sz w:val="24"/>
          <w:szCs w:val="24"/>
        </w:rPr>
        <w:t>.05.</w:t>
      </w:r>
      <w:proofErr w:type="gramStart"/>
      <w:r>
        <w:rPr>
          <w:rFonts w:ascii="Times New Roman" w:hAnsi="Times New Roman"/>
          <w:sz w:val="24"/>
          <w:szCs w:val="24"/>
        </w:rPr>
        <w:t>2019  Cuma</w:t>
      </w:r>
      <w:proofErr w:type="gramEnd"/>
      <w:r>
        <w:rPr>
          <w:rFonts w:ascii="Times New Roman" w:hAnsi="Times New Roman"/>
          <w:sz w:val="24"/>
          <w:szCs w:val="24"/>
        </w:rPr>
        <w:t xml:space="preserve"> günü yapılacak olan Doktora Yeterlik Sınavına Nişantaşı Üniversitesi </w:t>
      </w:r>
      <w:r>
        <w:rPr>
          <w:rFonts w:ascii="Times New Roman" w:hAnsi="Times New Roman"/>
        </w:rPr>
        <w:t xml:space="preserve">Meslek </w:t>
      </w:r>
      <w:r w:rsidRPr="002D3837">
        <w:rPr>
          <w:rFonts w:ascii="Times New Roman" w:hAnsi="Times New Roman"/>
          <w:sz w:val="24"/>
          <w:szCs w:val="24"/>
        </w:rPr>
        <w:t>Yüksekokulu  Ağız ve Diş Sağlığı Bölümü</w:t>
      </w:r>
      <w:r>
        <w:rPr>
          <w:rFonts w:ascii="Times New Roman" w:hAnsi="Times New Roman"/>
          <w:sz w:val="24"/>
          <w:szCs w:val="24"/>
        </w:rPr>
        <w:t>,</w:t>
      </w:r>
      <w:r>
        <w:rPr>
          <w:rFonts w:ascii="Times New Roman" w:hAnsi="Times New Roman"/>
        </w:rPr>
        <w:t xml:space="preserve"> </w:t>
      </w:r>
      <w:r>
        <w:rPr>
          <w:rFonts w:ascii="Times New Roman" w:hAnsi="Times New Roman"/>
          <w:sz w:val="24"/>
          <w:szCs w:val="24"/>
        </w:rPr>
        <w:t xml:space="preserve">Ortodonti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Bilgin </w:t>
      </w:r>
      <w:proofErr w:type="spellStart"/>
      <w:r>
        <w:rPr>
          <w:rFonts w:ascii="Times New Roman" w:hAnsi="Times New Roman"/>
          <w:sz w:val="24"/>
          <w:szCs w:val="24"/>
        </w:rPr>
        <w:t>GİRAY’ın</w:t>
      </w:r>
      <w:proofErr w:type="spellEnd"/>
      <w:r>
        <w:rPr>
          <w:rFonts w:ascii="Times New Roman" w:hAnsi="Times New Roman"/>
          <w:sz w:val="24"/>
          <w:szCs w:val="24"/>
        </w:rPr>
        <w:t xml:space="preserve"> asıl jüri üyesi olarak  2547 Sayılı Yükseköğretim Kanununun 39. Maddesi uyarınca 23.05.2019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5C6C3F" w:rsidRDefault="005C6C3F" w:rsidP="005C6C3F">
      <w:pPr>
        <w:spacing w:after="0" w:line="240" w:lineRule="auto"/>
        <w:ind w:right="-284"/>
        <w:jc w:val="both"/>
        <w:rPr>
          <w:rFonts w:ascii="Times New Roman" w:hAnsi="Times New Roman"/>
          <w:b/>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933817">
        <w:rPr>
          <w:rFonts w:ascii="Times New Roman" w:hAnsi="Times New Roman"/>
          <w:b/>
          <w:sz w:val="24"/>
          <w:szCs w:val="24"/>
          <w:lang w:eastAsia="tr-TR"/>
        </w:rPr>
        <w:t>Enstitümüz Ortodonti Anabilim Dalı Doktora öğrenci</w:t>
      </w:r>
      <w:r>
        <w:rPr>
          <w:rFonts w:ascii="Times New Roman" w:hAnsi="Times New Roman"/>
          <w:b/>
          <w:sz w:val="24"/>
          <w:szCs w:val="24"/>
          <w:lang w:eastAsia="tr-TR"/>
        </w:rPr>
        <w:t xml:space="preserve">si </w:t>
      </w:r>
      <w:r w:rsidRPr="007C1227">
        <w:rPr>
          <w:rFonts w:ascii="Times New Roman" w:hAnsi="Times New Roman"/>
          <w:b/>
          <w:sz w:val="24"/>
          <w:szCs w:val="24"/>
          <w:lang w:eastAsia="tr-TR"/>
        </w:rPr>
        <w:t xml:space="preserve">Buğra </w:t>
      </w:r>
      <w:proofErr w:type="spellStart"/>
      <w:r w:rsidRPr="007C1227">
        <w:rPr>
          <w:rFonts w:ascii="Times New Roman" w:hAnsi="Times New Roman"/>
          <w:b/>
          <w:sz w:val="24"/>
          <w:szCs w:val="24"/>
          <w:lang w:eastAsia="tr-TR"/>
        </w:rPr>
        <w:t>AYDEMİR’in</w:t>
      </w:r>
      <w:proofErr w:type="spellEnd"/>
      <w:r w:rsidRPr="00B0708D">
        <w:rPr>
          <w:rFonts w:ascii="Times New Roman" w:hAnsi="Times New Roman"/>
          <w:sz w:val="24"/>
          <w:szCs w:val="24"/>
          <w:lang w:eastAsia="tr-TR"/>
        </w:rPr>
        <w:t xml:space="preserve"> </w:t>
      </w:r>
      <w:r w:rsidRPr="00933817">
        <w:rPr>
          <w:rFonts w:ascii="Times New Roman" w:hAnsi="Times New Roman"/>
          <w:b/>
          <w:sz w:val="24"/>
          <w:szCs w:val="24"/>
        </w:rPr>
        <w:t xml:space="preserve">Doktora Yeterlik </w:t>
      </w:r>
      <w:r w:rsidRPr="00933817">
        <w:rPr>
          <w:rFonts w:ascii="Times New Roman" w:hAnsi="Times New Roman"/>
          <w:b/>
          <w:sz w:val="24"/>
          <w:szCs w:val="24"/>
          <w:lang w:eastAsia="tr-TR"/>
        </w:rPr>
        <w:t xml:space="preserve">Sınavı Asil Jüri üyesi </w:t>
      </w:r>
      <w:proofErr w:type="spellStart"/>
      <w:proofErr w:type="gramStart"/>
      <w:r>
        <w:rPr>
          <w:rFonts w:ascii="Times New Roman" w:hAnsi="Times New Roman"/>
          <w:b/>
          <w:sz w:val="24"/>
          <w:szCs w:val="24"/>
          <w:lang w:eastAsia="tr-TR"/>
        </w:rPr>
        <w:t>Dr.Öğr.Üyesi</w:t>
      </w:r>
      <w:proofErr w:type="spellEnd"/>
      <w:proofErr w:type="gramEnd"/>
      <w:r w:rsidRPr="00933817">
        <w:rPr>
          <w:rFonts w:ascii="Times New Roman" w:hAnsi="Times New Roman"/>
          <w:b/>
          <w:sz w:val="24"/>
          <w:szCs w:val="24"/>
          <w:lang w:eastAsia="tr-TR"/>
        </w:rPr>
        <w:t xml:space="preserve"> </w:t>
      </w:r>
      <w:proofErr w:type="spellStart"/>
      <w:r>
        <w:rPr>
          <w:rFonts w:ascii="Times New Roman" w:hAnsi="Times New Roman"/>
          <w:b/>
          <w:sz w:val="24"/>
          <w:szCs w:val="24"/>
          <w:lang w:eastAsia="tr-TR"/>
        </w:rPr>
        <w:t>Sanaz</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SADRY’nin</w:t>
      </w:r>
      <w:proofErr w:type="spellEnd"/>
      <w:r w:rsidRPr="00933817">
        <w:rPr>
          <w:rFonts w:ascii="Times New Roman" w:hAnsi="Times New Roman"/>
          <w:b/>
          <w:sz w:val="24"/>
          <w:szCs w:val="24"/>
          <w:lang w:eastAsia="tr-TR"/>
        </w:rPr>
        <w:t xml:space="preserve"> görevlendirilmesi ile ilgili  Anabilim Dalı Başkanlığının 16.04.2019 tarih ve 75526002-302.14.E-</w:t>
      </w:r>
      <w:r w:rsidRPr="007B01D3">
        <w:rPr>
          <w:rFonts w:ascii="Times New Roman" w:hAnsi="Times New Roman"/>
          <w:b/>
          <w:sz w:val="24"/>
          <w:szCs w:val="24"/>
          <w:lang w:eastAsia="tr-TR"/>
        </w:rPr>
        <w:t>5</w:t>
      </w:r>
      <w:r>
        <w:rPr>
          <w:rFonts w:ascii="Times New Roman" w:hAnsi="Times New Roman"/>
          <w:b/>
          <w:sz w:val="24"/>
          <w:szCs w:val="24"/>
          <w:lang w:eastAsia="tr-TR"/>
        </w:rPr>
        <w:t>6514</w:t>
      </w:r>
      <w:r w:rsidRPr="00933817">
        <w:rPr>
          <w:rFonts w:ascii="Times New Roman" w:hAnsi="Times New Roman"/>
          <w:b/>
          <w:sz w:val="24"/>
          <w:szCs w:val="24"/>
          <w:lang w:eastAsia="tr-TR"/>
        </w:rPr>
        <w:t xml:space="preserve"> sayılı yazısı ve eklerinin görüşülmesi.</w:t>
      </w: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Enstitümüz Ortodonti Anabilim Dalı doktora öğrencisi</w:t>
      </w:r>
      <w:r w:rsidRPr="00270019">
        <w:rPr>
          <w:rFonts w:ascii="Times New Roman" w:hAnsi="Times New Roman"/>
          <w:sz w:val="24"/>
          <w:szCs w:val="24"/>
          <w:lang w:eastAsia="tr-TR"/>
        </w:rPr>
        <w:t xml:space="preserve"> </w:t>
      </w:r>
      <w:r>
        <w:rPr>
          <w:rFonts w:ascii="Times New Roman" w:hAnsi="Times New Roman"/>
          <w:sz w:val="24"/>
          <w:szCs w:val="24"/>
          <w:lang w:eastAsia="tr-TR"/>
        </w:rPr>
        <w:t xml:space="preserve">Buğra </w:t>
      </w:r>
      <w:proofErr w:type="spellStart"/>
      <w:r>
        <w:rPr>
          <w:rFonts w:ascii="Times New Roman" w:hAnsi="Times New Roman"/>
          <w:sz w:val="24"/>
          <w:szCs w:val="24"/>
          <w:lang w:eastAsia="tr-TR"/>
        </w:rPr>
        <w:t>AYDEMİR’in</w:t>
      </w:r>
      <w:proofErr w:type="spellEnd"/>
      <w:r w:rsidRPr="00B0708D">
        <w:rPr>
          <w:rFonts w:ascii="Times New Roman" w:hAnsi="Times New Roman"/>
          <w:sz w:val="24"/>
          <w:szCs w:val="24"/>
          <w:lang w:eastAsia="tr-TR"/>
        </w:rPr>
        <w:t xml:space="preserve"> </w:t>
      </w:r>
      <w:r>
        <w:rPr>
          <w:rFonts w:ascii="Times New Roman" w:hAnsi="Times New Roman"/>
          <w:sz w:val="24"/>
          <w:szCs w:val="24"/>
          <w:lang w:eastAsia="tr-TR"/>
        </w:rPr>
        <w:t>24</w:t>
      </w:r>
      <w:r>
        <w:rPr>
          <w:rFonts w:ascii="Times New Roman" w:hAnsi="Times New Roman"/>
          <w:sz w:val="24"/>
          <w:szCs w:val="24"/>
        </w:rPr>
        <w:t>.05.</w:t>
      </w:r>
      <w:proofErr w:type="gramStart"/>
      <w:r>
        <w:rPr>
          <w:rFonts w:ascii="Times New Roman" w:hAnsi="Times New Roman"/>
          <w:sz w:val="24"/>
          <w:szCs w:val="24"/>
        </w:rPr>
        <w:t>2019  Cuma</w:t>
      </w:r>
      <w:proofErr w:type="gramEnd"/>
      <w:r>
        <w:rPr>
          <w:rFonts w:ascii="Times New Roman" w:hAnsi="Times New Roman"/>
          <w:sz w:val="24"/>
          <w:szCs w:val="24"/>
        </w:rPr>
        <w:t xml:space="preserve"> günü yapılacak olan Doktora Yeterlik Sınavına İstanbul Aydın Üniversitesi Diş Hekimliği Fakültesi Ortodonti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w:t>
      </w:r>
      <w:proofErr w:type="spellStart"/>
      <w:r>
        <w:rPr>
          <w:rFonts w:ascii="Times New Roman" w:hAnsi="Times New Roman"/>
          <w:sz w:val="24"/>
          <w:szCs w:val="24"/>
        </w:rPr>
        <w:t>Sanaz</w:t>
      </w:r>
      <w:proofErr w:type="spellEnd"/>
      <w:r>
        <w:rPr>
          <w:rFonts w:ascii="Times New Roman" w:hAnsi="Times New Roman"/>
          <w:sz w:val="24"/>
          <w:szCs w:val="24"/>
        </w:rPr>
        <w:t xml:space="preserve"> </w:t>
      </w:r>
      <w:proofErr w:type="spellStart"/>
      <w:r>
        <w:rPr>
          <w:rFonts w:ascii="Times New Roman" w:hAnsi="Times New Roman"/>
          <w:sz w:val="24"/>
          <w:szCs w:val="24"/>
        </w:rPr>
        <w:t>SADRY’nin</w:t>
      </w:r>
      <w:proofErr w:type="spellEnd"/>
      <w:r>
        <w:rPr>
          <w:rFonts w:ascii="Times New Roman" w:hAnsi="Times New Roman"/>
          <w:sz w:val="24"/>
          <w:szCs w:val="24"/>
        </w:rPr>
        <w:t xml:space="preserve"> asıl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23.05.2019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5C6C3F" w:rsidRPr="00FA49E1" w:rsidRDefault="005C6C3F" w:rsidP="005C6C3F">
      <w:pPr>
        <w:spacing w:after="0" w:line="240" w:lineRule="auto"/>
        <w:rPr>
          <w:rFonts w:ascii="Times New Roman" w:hAnsi="Times New Roman"/>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933817">
        <w:rPr>
          <w:rFonts w:ascii="Times New Roman" w:hAnsi="Times New Roman"/>
          <w:b/>
          <w:sz w:val="24"/>
          <w:szCs w:val="24"/>
          <w:lang w:eastAsia="tr-TR"/>
        </w:rPr>
        <w:t>Enstitümüz Ortodonti Anabilim Dalı Doktora öğrenci</w:t>
      </w:r>
      <w:r>
        <w:rPr>
          <w:rFonts w:ascii="Times New Roman" w:hAnsi="Times New Roman"/>
          <w:b/>
          <w:sz w:val="24"/>
          <w:szCs w:val="24"/>
          <w:lang w:eastAsia="tr-TR"/>
        </w:rPr>
        <w:t xml:space="preserve">si </w:t>
      </w:r>
      <w:r w:rsidRPr="007C1227">
        <w:rPr>
          <w:rFonts w:ascii="Times New Roman" w:hAnsi="Times New Roman"/>
          <w:b/>
          <w:sz w:val="24"/>
          <w:szCs w:val="24"/>
          <w:lang w:eastAsia="tr-TR"/>
        </w:rPr>
        <w:t xml:space="preserve">Buğra </w:t>
      </w:r>
      <w:proofErr w:type="spellStart"/>
      <w:r w:rsidRPr="007C1227">
        <w:rPr>
          <w:rFonts w:ascii="Times New Roman" w:hAnsi="Times New Roman"/>
          <w:b/>
          <w:sz w:val="24"/>
          <w:szCs w:val="24"/>
          <w:lang w:eastAsia="tr-TR"/>
        </w:rPr>
        <w:t>AYDEMİR’in</w:t>
      </w:r>
      <w:proofErr w:type="spellEnd"/>
      <w:r w:rsidRPr="00B0708D">
        <w:rPr>
          <w:rFonts w:ascii="Times New Roman" w:hAnsi="Times New Roman"/>
          <w:sz w:val="24"/>
          <w:szCs w:val="24"/>
          <w:lang w:eastAsia="tr-TR"/>
        </w:rPr>
        <w:t xml:space="preserve"> </w:t>
      </w:r>
      <w:r w:rsidRPr="00933817">
        <w:rPr>
          <w:rFonts w:ascii="Times New Roman" w:hAnsi="Times New Roman"/>
          <w:b/>
          <w:sz w:val="24"/>
          <w:szCs w:val="24"/>
        </w:rPr>
        <w:t xml:space="preserve">Doktora Yeterlik </w:t>
      </w:r>
      <w:r w:rsidRPr="00933817">
        <w:rPr>
          <w:rFonts w:ascii="Times New Roman" w:hAnsi="Times New Roman"/>
          <w:b/>
          <w:sz w:val="24"/>
          <w:szCs w:val="24"/>
          <w:lang w:eastAsia="tr-TR"/>
        </w:rPr>
        <w:t xml:space="preserve">Sınavı </w:t>
      </w:r>
      <w:r>
        <w:rPr>
          <w:rFonts w:ascii="Times New Roman" w:hAnsi="Times New Roman"/>
          <w:b/>
          <w:sz w:val="24"/>
          <w:szCs w:val="24"/>
          <w:lang w:eastAsia="tr-TR"/>
        </w:rPr>
        <w:t>Yedek</w:t>
      </w:r>
      <w:r w:rsidRPr="00933817">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sidRPr="00933817">
        <w:rPr>
          <w:rFonts w:ascii="Times New Roman" w:hAnsi="Times New Roman"/>
          <w:b/>
          <w:sz w:val="24"/>
          <w:szCs w:val="24"/>
          <w:lang w:eastAsia="tr-TR"/>
        </w:rPr>
        <w:t xml:space="preserve"> </w:t>
      </w:r>
      <w:r>
        <w:rPr>
          <w:rFonts w:ascii="Times New Roman" w:hAnsi="Times New Roman"/>
          <w:b/>
          <w:sz w:val="24"/>
          <w:szCs w:val="24"/>
          <w:lang w:eastAsia="tr-TR"/>
        </w:rPr>
        <w:t xml:space="preserve">Mine GEÇGELEN </w:t>
      </w:r>
      <w:proofErr w:type="spellStart"/>
      <w:r>
        <w:rPr>
          <w:rFonts w:ascii="Times New Roman" w:hAnsi="Times New Roman"/>
          <w:b/>
          <w:sz w:val="24"/>
          <w:szCs w:val="24"/>
          <w:lang w:eastAsia="tr-TR"/>
        </w:rPr>
        <w:t>CESUR’un</w:t>
      </w:r>
      <w:proofErr w:type="spellEnd"/>
      <w:r w:rsidRPr="00933817">
        <w:rPr>
          <w:rFonts w:ascii="Times New Roman" w:hAnsi="Times New Roman"/>
          <w:b/>
          <w:sz w:val="24"/>
          <w:szCs w:val="24"/>
          <w:lang w:eastAsia="tr-TR"/>
        </w:rPr>
        <w:t xml:space="preserve"> görevlendirilmesi ile ilgili  Anabilim Dalı Başkanlığının 16.04.2019 tarih ve 75526002-302.14.E-</w:t>
      </w:r>
      <w:r w:rsidRPr="007B01D3">
        <w:rPr>
          <w:rFonts w:ascii="Times New Roman" w:hAnsi="Times New Roman"/>
          <w:b/>
          <w:sz w:val="24"/>
          <w:szCs w:val="24"/>
          <w:lang w:eastAsia="tr-TR"/>
        </w:rPr>
        <w:t>5</w:t>
      </w:r>
      <w:r>
        <w:rPr>
          <w:rFonts w:ascii="Times New Roman" w:hAnsi="Times New Roman"/>
          <w:b/>
          <w:sz w:val="24"/>
          <w:szCs w:val="24"/>
          <w:lang w:eastAsia="tr-TR"/>
        </w:rPr>
        <w:t>6514</w:t>
      </w:r>
      <w:r w:rsidRPr="00933817">
        <w:rPr>
          <w:rFonts w:ascii="Times New Roman" w:hAnsi="Times New Roman"/>
          <w:b/>
          <w:sz w:val="24"/>
          <w:szCs w:val="24"/>
          <w:lang w:eastAsia="tr-TR"/>
        </w:rPr>
        <w:t xml:space="preserve"> sayılı yazısı ve eklerinin görüşülmesi.</w:t>
      </w: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Enstitümüz Ortodonti Anabilim Dalı doktora öğrencisi Buğra </w:t>
      </w:r>
      <w:proofErr w:type="spellStart"/>
      <w:r>
        <w:rPr>
          <w:rFonts w:ascii="Times New Roman" w:hAnsi="Times New Roman"/>
          <w:sz w:val="24"/>
          <w:szCs w:val="24"/>
          <w:lang w:eastAsia="tr-TR"/>
        </w:rPr>
        <w:t>AYDEMİR’in</w:t>
      </w:r>
      <w:proofErr w:type="spellEnd"/>
      <w:r w:rsidRPr="00B0708D">
        <w:rPr>
          <w:rFonts w:ascii="Times New Roman" w:hAnsi="Times New Roman"/>
          <w:sz w:val="24"/>
          <w:szCs w:val="24"/>
          <w:lang w:eastAsia="tr-TR"/>
        </w:rPr>
        <w:t xml:space="preserve"> </w:t>
      </w:r>
      <w:r>
        <w:rPr>
          <w:rFonts w:ascii="Times New Roman" w:hAnsi="Times New Roman"/>
          <w:sz w:val="24"/>
          <w:szCs w:val="24"/>
          <w:lang w:eastAsia="tr-TR"/>
        </w:rPr>
        <w:t>24</w:t>
      </w:r>
      <w:r>
        <w:rPr>
          <w:rFonts w:ascii="Times New Roman" w:hAnsi="Times New Roman"/>
          <w:sz w:val="24"/>
          <w:szCs w:val="24"/>
        </w:rPr>
        <w:t>.05.</w:t>
      </w:r>
      <w:proofErr w:type="gramStart"/>
      <w:r>
        <w:rPr>
          <w:rFonts w:ascii="Times New Roman" w:hAnsi="Times New Roman"/>
          <w:sz w:val="24"/>
          <w:szCs w:val="24"/>
        </w:rPr>
        <w:t>2019  Cuma</w:t>
      </w:r>
      <w:proofErr w:type="gramEnd"/>
      <w:r>
        <w:rPr>
          <w:rFonts w:ascii="Times New Roman" w:hAnsi="Times New Roman"/>
          <w:sz w:val="24"/>
          <w:szCs w:val="24"/>
        </w:rPr>
        <w:t xml:space="preserve"> günü yapılacak olan Doktora Yeterlik Sınavına Adnan Menderes Üniversitesi Diş Hekimliği Fakültesi Ortodonti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Mine GEÇGELEN </w:t>
      </w:r>
      <w:proofErr w:type="spellStart"/>
      <w:r>
        <w:rPr>
          <w:rFonts w:ascii="Times New Roman" w:hAnsi="Times New Roman"/>
          <w:sz w:val="24"/>
          <w:szCs w:val="24"/>
        </w:rPr>
        <w:t>CESUR’un</w:t>
      </w:r>
      <w:proofErr w:type="spellEnd"/>
      <w:r>
        <w:rPr>
          <w:rFonts w:ascii="Times New Roman" w:hAnsi="Times New Roman"/>
          <w:sz w:val="24"/>
          <w:szCs w:val="24"/>
        </w:rPr>
        <w:t xml:space="preserve"> yedek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24.05.2019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5C6C3F" w:rsidRPr="00933817" w:rsidRDefault="005C6C3F" w:rsidP="005C6C3F">
      <w:pPr>
        <w:spacing w:after="0" w:line="240" w:lineRule="auto"/>
        <w:jc w:val="both"/>
        <w:rPr>
          <w:rFonts w:ascii="Times New Roman" w:hAnsi="Times New Roman"/>
          <w:b/>
          <w:sz w:val="24"/>
          <w:szCs w:val="24"/>
          <w:lang w:eastAsia="tr-TR"/>
        </w:rPr>
      </w:pPr>
    </w:p>
    <w:p w:rsidR="005C6C3F" w:rsidRDefault="005C6C3F" w:rsidP="005C6C3F">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 xml:space="preserve">06- Enstitümüz Spor Bilimleri Anabilim Dalı Yüksek Lisans öğrencisi Tamer </w:t>
      </w:r>
      <w:proofErr w:type="spellStart"/>
      <w:r>
        <w:rPr>
          <w:rFonts w:ascii="Times New Roman" w:hAnsi="Times New Roman"/>
          <w:b/>
          <w:sz w:val="24"/>
          <w:szCs w:val="24"/>
          <w:lang w:eastAsia="tr-TR"/>
        </w:rPr>
        <w:t>KURTUL’un</w:t>
      </w:r>
      <w:proofErr w:type="spellEnd"/>
      <w:r>
        <w:rPr>
          <w:rFonts w:ascii="Times New Roman" w:hAnsi="Times New Roman"/>
          <w:b/>
          <w:sz w:val="24"/>
          <w:szCs w:val="24"/>
          <w:lang w:eastAsia="tr-TR"/>
        </w:rPr>
        <w:t xml:space="preserve"> Tez Konusunun belirlenmesi ile ilgili Anabilim Dalı Başkanlığının 09</w:t>
      </w:r>
      <w:r>
        <w:rPr>
          <w:rFonts w:ascii="Times New Roman" w:hAnsi="Times New Roman"/>
          <w:b/>
          <w:sz w:val="24"/>
          <w:szCs w:val="24"/>
        </w:rPr>
        <w:t xml:space="preserve">.04.2019 tarih ve </w:t>
      </w:r>
      <w:proofErr w:type="gramStart"/>
      <w:r>
        <w:rPr>
          <w:rFonts w:ascii="Times New Roman" w:hAnsi="Times New Roman"/>
          <w:b/>
          <w:sz w:val="24"/>
          <w:szCs w:val="24"/>
        </w:rPr>
        <w:t>30674591</w:t>
      </w:r>
      <w:proofErr w:type="gramEnd"/>
      <w:r>
        <w:rPr>
          <w:rFonts w:ascii="Times New Roman" w:hAnsi="Times New Roman"/>
          <w:b/>
          <w:sz w:val="24"/>
          <w:szCs w:val="24"/>
        </w:rPr>
        <w:t>-050-E.54583 sayılı yazısı ve eklerinin görüşülmesi.</w:t>
      </w:r>
    </w:p>
    <w:p w:rsidR="005C6C3F" w:rsidRDefault="005C6C3F" w:rsidP="005C6C3F">
      <w:pPr>
        <w:spacing w:after="0" w:line="240" w:lineRule="auto"/>
        <w:jc w:val="both"/>
        <w:rPr>
          <w:rFonts w:ascii="Times New Roman" w:hAnsi="Times New Roman"/>
          <w:sz w:val="24"/>
          <w:szCs w:val="24"/>
          <w:lang w:eastAsia="tr-TR"/>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Tamer KURTUL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KUMARTAŞLI’nın</w:t>
      </w:r>
      <w:proofErr w:type="spellEnd"/>
      <w:r>
        <w:rPr>
          <w:rFonts w:ascii="Times New Roman" w:hAnsi="Times New Roman"/>
          <w:sz w:val="24"/>
          <w:szCs w:val="24"/>
          <w:lang w:eastAsia="tr-TR"/>
        </w:rPr>
        <w:t xml:space="preserve"> yönetiminde hazırlamış olduğu “Boksörlerde 12 Haftalık Kuvvet Antrenmanlarının Performans Üzerine Etkisi” başlıklı tez konusunun Lisansüstü Eğitim Öğretim Yönetmeliğinin 26. Maddesi uyarınca kabulüne,</w:t>
      </w:r>
    </w:p>
    <w:p w:rsidR="005C6C3F" w:rsidRDefault="005C6C3F" w:rsidP="005C6C3F">
      <w:pPr>
        <w:spacing w:after="0" w:line="240" w:lineRule="auto"/>
        <w:ind w:firstLine="708"/>
        <w:jc w:val="both"/>
        <w:rPr>
          <w:rFonts w:ascii="Times New Roman" w:hAnsi="Times New Roman"/>
          <w:sz w:val="24"/>
          <w:szCs w:val="24"/>
          <w:lang w:eastAsia="tr-TR"/>
        </w:rPr>
      </w:pPr>
    </w:p>
    <w:p w:rsidR="005C6C3F" w:rsidRDefault="005C6C3F" w:rsidP="005C6C3F">
      <w:pPr>
        <w:spacing w:after="0" w:line="240" w:lineRule="auto"/>
        <w:jc w:val="both"/>
        <w:rPr>
          <w:rFonts w:ascii="Times New Roman" w:hAnsi="Times New Roman"/>
          <w:b/>
          <w:sz w:val="24"/>
          <w:szCs w:val="24"/>
        </w:rPr>
      </w:pPr>
      <w:r>
        <w:rPr>
          <w:rFonts w:ascii="Times New Roman" w:hAnsi="Times New Roman"/>
          <w:b/>
          <w:sz w:val="24"/>
          <w:szCs w:val="24"/>
          <w:lang w:eastAsia="tr-TR"/>
        </w:rPr>
        <w:t>07-</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Spor Bilimleri Anabilim Dalı Yüksek Lisans öğrencisi Sezer </w:t>
      </w:r>
      <w:proofErr w:type="spellStart"/>
      <w:r>
        <w:rPr>
          <w:rFonts w:ascii="Times New Roman" w:hAnsi="Times New Roman"/>
          <w:b/>
          <w:sz w:val="24"/>
          <w:szCs w:val="24"/>
          <w:lang w:eastAsia="tr-TR"/>
        </w:rPr>
        <w:t>TAŞTAN’ın</w:t>
      </w:r>
      <w:proofErr w:type="spellEnd"/>
      <w:r>
        <w:rPr>
          <w:rFonts w:ascii="Times New Roman" w:hAnsi="Times New Roman"/>
          <w:b/>
          <w:sz w:val="24"/>
          <w:szCs w:val="24"/>
          <w:lang w:eastAsia="tr-TR"/>
        </w:rPr>
        <w:t xml:space="preserve"> Tez Konusunun belirlenmesi ile ilgili Anabilim Dalı Başkanlığının 16</w:t>
      </w:r>
      <w:r>
        <w:rPr>
          <w:rFonts w:ascii="Times New Roman" w:hAnsi="Times New Roman"/>
          <w:b/>
          <w:sz w:val="24"/>
          <w:szCs w:val="24"/>
        </w:rPr>
        <w:t xml:space="preserve">.04.2019 tarih ve </w:t>
      </w:r>
      <w:proofErr w:type="gramStart"/>
      <w:r>
        <w:rPr>
          <w:rFonts w:ascii="Times New Roman" w:hAnsi="Times New Roman"/>
          <w:b/>
          <w:sz w:val="24"/>
          <w:szCs w:val="24"/>
        </w:rPr>
        <w:t>30674591</w:t>
      </w:r>
      <w:proofErr w:type="gramEnd"/>
      <w:r>
        <w:rPr>
          <w:rFonts w:ascii="Times New Roman" w:hAnsi="Times New Roman"/>
          <w:b/>
          <w:sz w:val="24"/>
          <w:szCs w:val="24"/>
        </w:rPr>
        <w:t>-050-E.58308 sayılı yazısı ve eklerinin görüşülmesi.</w:t>
      </w:r>
    </w:p>
    <w:p w:rsidR="005C6C3F" w:rsidRDefault="005C6C3F" w:rsidP="005C6C3F">
      <w:pPr>
        <w:spacing w:after="0"/>
        <w:jc w:val="center"/>
        <w:rPr>
          <w:rFonts w:ascii="Times New Roman" w:hAnsi="Times New Roman"/>
        </w:rPr>
      </w:pPr>
      <w:r w:rsidRPr="00745C95">
        <w:rPr>
          <w:rFonts w:ascii="Times New Roman" w:hAnsi="Times New Roman"/>
        </w:rPr>
        <w:t xml:space="preserve">DEVAMI </w:t>
      </w:r>
      <w:r>
        <w:rPr>
          <w:rFonts w:ascii="Times New Roman" w:hAnsi="Times New Roman"/>
        </w:rPr>
        <w:t>3</w:t>
      </w:r>
      <w:r w:rsidRPr="00745C95">
        <w:rPr>
          <w:rFonts w:ascii="Times New Roman" w:hAnsi="Times New Roman"/>
        </w:rPr>
        <w:t>’NC</w:t>
      </w:r>
      <w:r>
        <w:rPr>
          <w:rFonts w:ascii="Times New Roman" w:hAnsi="Times New Roman"/>
        </w:rPr>
        <w:t>Ü</w:t>
      </w:r>
      <w:r w:rsidRPr="00745C95">
        <w:rPr>
          <w:rFonts w:ascii="Times New Roman" w:hAnsi="Times New Roman"/>
        </w:rPr>
        <w:t xml:space="preserve"> SAYFADADIR</w:t>
      </w:r>
    </w:p>
    <w:p w:rsidR="005C6C3F" w:rsidRPr="00745C95" w:rsidRDefault="005C6C3F" w:rsidP="005C6C3F">
      <w:pPr>
        <w:spacing w:after="0"/>
        <w:jc w:val="center"/>
        <w:rPr>
          <w:rFonts w:ascii="Times New Roman" w:hAnsi="Times New Roman"/>
        </w:rPr>
      </w:pPr>
    </w:p>
    <w:p w:rsidR="005C6C3F" w:rsidRPr="00F73FA1" w:rsidRDefault="005C6C3F" w:rsidP="005C6C3F">
      <w:pPr>
        <w:spacing w:after="0"/>
        <w:jc w:val="center"/>
        <w:rPr>
          <w:rFonts w:ascii="Times New Roman" w:hAnsi="Times New Roman"/>
        </w:rPr>
      </w:pPr>
      <w:r w:rsidRPr="007C1227">
        <w:rPr>
          <w:rFonts w:ascii="Times New Roman" w:hAnsi="Times New Roman"/>
        </w:rPr>
        <w:lastRenderedPageBreak/>
        <w:t xml:space="preserve">24.04.2019 TARİH VE 14 SAYILI YÖNETİM KURULUNUN </w:t>
      </w:r>
      <w:r>
        <w:rPr>
          <w:rFonts w:ascii="Times New Roman" w:hAnsi="Times New Roman"/>
        </w:rPr>
        <w:t>3</w:t>
      </w:r>
      <w:r w:rsidRPr="007C1227">
        <w:rPr>
          <w:rFonts w:ascii="Times New Roman" w:hAnsi="Times New Roman"/>
        </w:rPr>
        <w:t>’NC</w:t>
      </w:r>
      <w:r>
        <w:rPr>
          <w:rFonts w:ascii="Times New Roman" w:hAnsi="Times New Roman"/>
        </w:rPr>
        <w:t>Ü</w:t>
      </w:r>
      <w:r w:rsidRPr="007C1227">
        <w:rPr>
          <w:rFonts w:ascii="Times New Roman" w:hAnsi="Times New Roman"/>
        </w:rPr>
        <w:t xml:space="preserve"> SAYFASIDIR</w:t>
      </w: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Sezer TAŞTAN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Zeynep Senem </w:t>
      </w:r>
      <w:proofErr w:type="spellStart"/>
      <w:r>
        <w:rPr>
          <w:rFonts w:ascii="Times New Roman" w:hAnsi="Times New Roman"/>
          <w:sz w:val="24"/>
          <w:szCs w:val="24"/>
          <w:lang w:eastAsia="tr-TR"/>
        </w:rPr>
        <w:t>SÖYLEYİCİ’nin</w:t>
      </w:r>
      <w:proofErr w:type="spellEnd"/>
      <w:r>
        <w:rPr>
          <w:rFonts w:ascii="Times New Roman" w:hAnsi="Times New Roman"/>
          <w:sz w:val="24"/>
          <w:szCs w:val="24"/>
          <w:lang w:eastAsia="tr-TR"/>
        </w:rPr>
        <w:t xml:space="preserve"> yönetiminde hazırlamış olduğu “Spor Yapan ve Yapmayan Üniversite Öğrencilerinde İnternet Bağımlılığı ve </w:t>
      </w:r>
      <w:proofErr w:type="spellStart"/>
      <w:r>
        <w:rPr>
          <w:rFonts w:ascii="Times New Roman" w:hAnsi="Times New Roman"/>
          <w:sz w:val="24"/>
          <w:szCs w:val="24"/>
          <w:lang w:eastAsia="tr-TR"/>
        </w:rPr>
        <w:t>Nomofobi</w:t>
      </w:r>
      <w:proofErr w:type="spellEnd"/>
      <w:r>
        <w:rPr>
          <w:rFonts w:ascii="Times New Roman" w:hAnsi="Times New Roman"/>
          <w:sz w:val="24"/>
          <w:szCs w:val="24"/>
          <w:lang w:eastAsia="tr-TR"/>
        </w:rPr>
        <w:t xml:space="preserve"> Düzeylerinin İncelenmesi” başlıklı tez konusunun Lisansüstü Eğitim Öğretim Yönetmeliğinin 26. Maddesi uyarınca kabulüne,</w:t>
      </w:r>
    </w:p>
    <w:p w:rsidR="005C6C3F" w:rsidRDefault="005C6C3F" w:rsidP="005C6C3F">
      <w:pPr>
        <w:spacing w:after="0" w:line="240" w:lineRule="auto"/>
        <w:ind w:firstLine="708"/>
        <w:jc w:val="both"/>
        <w:rPr>
          <w:rFonts w:ascii="Times New Roman" w:hAnsi="Times New Roman"/>
          <w:sz w:val="24"/>
          <w:szCs w:val="24"/>
          <w:lang w:eastAsia="tr-TR"/>
        </w:rPr>
      </w:pPr>
    </w:p>
    <w:p w:rsidR="005C6C3F" w:rsidRPr="00DA0F88" w:rsidRDefault="005C6C3F" w:rsidP="005C6C3F">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08-</w:t>
      </w:r>
      <w:r>
        <w:rPr>
          <w:rFonts w:ascii="Times New Roman" w:hAnsi="Times New Roman"/>
          <w:sz w:val="24"/>
          <w:szCs w:val="24"/>
          <w:lang w:eastAsia="tr-TR"/>
        </w:rPr>
        <w:t xml:space="preserve"> </w:t>
      </w:r>
      <w:r w:rsidRPr="00DA0F88">
        <w:rPr>
          <w:rFonts w:ascii="Times New Roman" w:hAnsi="Times New Roman"/>
          <w:b/>
          <w:sz w:val="24"/>
          <w:szCs w:val="24"/>
          <w:lang w:eastAsia="tr-TR"/>
        </w:rPr>
        <w:t xml:space="preserve">Enstitümüz Spor Bilimleri Anabilim Dalı Yüksek Lisans </w:t>
      </w:r>
      <w:proofErr w:type="gramStart"/>
      <w:r w:rsidRPr="00DA0F88">
        <w:rPr>
          <w:rFonts w:ascii="Times New Roman" w:hAnsi="Times New Roman"/>
          <w:b/>
          <w:sz w:val="24"/>
          <w:szCs w:val="24"/>
          <w:lang w:eastAsia="tr-TR"/>
        </w:rPr>
        <w:t>öğrencisi  Tanju</w:t>
      </w:r>
      <w:proofErr w:type="gramEnd"/>
      <w:r w:rsidRPr="00DA0F88">
        <w:rPr>
          <w:rFonts w:ascii="Times New Roman" w:hAnsi="Times New Roman"/>
          <w:b/>
          <w:sz w:val="24"/>
          <w:szCs w:val="24"/>
          <w:lang w:eastAsia="tr-TR"/>
        </w:rPr>
        <w:t xml:space="preserve"> </w:t>
      </w:r>
      <w:proofErr w:type="spellStart"/>
      <w:r w:rsidRPr="00DA0F88">
        <w:rPr>
          <w:rFonts w:ascii="Times New Roman" w:hAnsi="Times New Roman"/>
          <w:b/>
          <w:sz w:val="24"/>
          <w:szCs w:val="24"/>
          <w:lang w:eastAsia="tr-TR"/>
        </w:rPr>
        <w:t>BÜLBÜL’ün</w:t>
      </w:r>
      <w:proofErr w:type="spellEnd"/>
      <w:r w:rsidRPr="00DA0F88">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lang w:eastAsia="tr-TR"/>
        </w:rPr>
        <w:t>09</w:t>
      </w:r>
      <w:r w:rsidRPr="00DA0F88">
        <w:rPr>
          <w:rFonts w:ascii="Times New Roman" w:hAnsi="Times New Roman"/>
          <w:b/>
          <w:sz w:val="24"/>
          <w:szCs w:val="24"/>
        </w:rPr>
        <w:t>.04.2019 tarih ve 30674591-050-E.54583 sayılı yazısı ve eklerinin görüşülmesi.</w:t>
      </w:r>
    </w:p>
    <w:p w:rsidR="005C6C3F" w:rsidRDefault="005C6C3F" w:rsidP="005C6C3F">
      <w:pPr>
        <w:spacing w:after="0" w:line="240" w:lineRule="auto"/>
        <w:ind w:right="-2"/>
        <w:jc w:val="both"/>
        <w:rPr>
          <w:rFonts w:ascii="Times New Roman" w:hAnsi="Times New Roman"/>
          <w:b/>
          <w:sz w:val="24"/>
          <w:szCs w:val="24"/>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Tanju BÜLBÜL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KUMARTAŞLI’nın</w:t>
      </w:r>
      <w:proofErr w:type="spellEnd"/>
      <w:r>
        <w:rPr>
          <w:rFonts w:ascii="Times New Roman" w:hAnsi="Times New Roman"/>
          <w:sz w:val="24"/>
          <w:szCs w:val="24"/>
          <w:lang w:eastAsia="tr-TR"/>
        </w:rPr>
        <w:t xml:space="preserve"> yönetiminde hazırlamış olduğu “Futbolda Uygulanacak Olan Kombine Antrenmanlarının Fiziksel Gelişim ve Performansa Etkisinin İncelenmesi” başlıklı tez konusunun Lisansüstü Eğitim Öğretim Yönetmeliğinin 26. Maddesi uyarınca kabulüne,</w:t>
      </w:r>
    </w:p>
    <w:p w:rsidR="005C6C3F" w:rsidRDefault="005C6C3F" w:rsidP="005C6C3F">
      <w:pPr>
        <w:spacing w:after="0" w:line="240" w:lineRule="auto"/>
        <w:ind w:right="-2"/>
        <w:jc w:val="both"/>
        <w:rPr>
          <w:rFonts w:ascii="Times New Roman" w:hAnsi="Times New Roman"/>
          <w:b/>
          <w:sz w:val="24"/>
          <w:szCs w:val="24"/>
        </w:rPr>
      </w:pPr>
    </w:p>
    <w:p w:rsidR="005C6C3F" w:rsidRDefault="005C6C3F" w:rsidP="005C6C3F">
      <w:pPr>
        <w:spacing w:after="0" w:line="240" w:lineRule="auto"/>
        <w:ind w:right="-2"/>
        <w:jc w:val="both"/>
        <w:rPr>
          <w:rFonts w:ascii="Times New Roman" w:hAnsi="Times New Roman"/>
          <w:sz w:val="24"/>
          <w:szCs w:val="24"/>
          <w:lang w:eastAsia="tr-TR"/>
        </w:rPr>
      </w:pPr>
      <w:r>
        <w:rPr>
          <w:rFonts w:ascii="Times New Roman" w:hAnsi="Times New Roman"/>
          <w:b/>
          <w:sz w:val="24"/>
          <w:szCs w:val="24"/>
        </w:rPr>
        <w:t>09-</w:t>
      </w:r>
      <w:r>
        <w:rPr>
          <w:rFonts w:ascii="Times New Roman" w:hAnsi="Times New Roman"/>
          <w:sz w:val="24"/>
          <w:szCs w:val="24"/>
        </w:rPr>
        <w:t xml:space="preserve"> </w:t>
      </w:r>
      <w:r>
        <w:rPr>
          <w:rFonts w:ascii="Times New Roman" w:hAnsi="Times New Roman"/>
          <w:b/>
          <w:sz w:val="24"/>
          <w:szCs w:val="24"/>
        </w:rPr>
        <w:t xml:space="preserve"> </w:t>
      </w:r>
      <w:proofErr w:type="gramStart"/>
      <w:r w:rsidRPr="002D26FE">
        <w:rPr>
          <w:rFonts w:ascii="Times New Roman" w:hAnsi="Times New Roman"/>
          <w:b/>
          <w:sz w:val="24"/>
          <w:szCs w:val="24"/>
        </w:rPr>
        <w:t>Fizyoloji   Anabilim</w:t>
      </w:r>
      <w:proofErr w:type="gramEnd"/>
      <w:r w:rsidRPr="002D26FE">
        <w:rPr>
          <w:rFonts w:ascii="Times New Roman" w:hAnsi="Times New Roman"/>
          <w:b/>
          <w:sz w:val="24"/>
          <w:szCs w:val="24"/>
        </w:rPr>
        <w:t xml:space="preserve"> Dalı Başkanlığı</w:t>
      </w:r>
      <w:r>
        <w:rPr>
          <w:rFonts w:ascii="Times New Roman" w:hAnsi="Times New Roman"/>
          <w:b/>
          <w:sz w:val="24"/>
          <w:szCs w:val="24"/>
        </w:rPr>
        <w:t xml:space="preserve"> Öğretim Üyesi </w:t>
      </w:r>
      <w:proofErr w:type="spellStart"/>
      <w:r w:rsidRPr="002D26FE">
        <w:rPr>
          <w:rFonts w:ascii="Times New Roman" w:hAnsi="Times New Roman"/>
          <w:b/>
          <w:sz w:val="24"/>
          <w:szCs w:val="24"/>
        </w:rPr>
        <w:t>Doç.Dr</w:t>
      </w:r>
      <w:proofErr w:type="spellEnd"/>
      <w:r w:rsidRPr="002D26FE">
        <w:rPr>
          <w:rFonts w:ascii="Times New Roman" w:hAnsi="Times New Roman"/>
          <w:b/>
          <w:sz w:val="24"/>
          <w:szCs w:val="24"/>
        </w:rPr>
        <w:t xml:space="preserve">. Mustafa </w:t>
      </w:r>
      <w:proofErr w:type="spellStart"/>
      <w:r w:rsidRPr="002D26FE">
        <w:rPr>
          <w:rFonts w:ascii="Times New Roman" w:hAnsi="Times New Roman"/>
          <w:b/>
          <w:sz w:val="24"/>
          <w:szCs w:val="24"/>
        </w:rPr>
        <w:t>SAYGIN’ın</w:t>
      </w:r>
      <w:proofErr w:type="spellEnd"/>
      <w:r w:rsidRPr="002D26FE">
        <w:rPr>
          <w:rFonts w:ascii="Times New Roman" w:hAnsi="Times New Roman"/>
          <w:b/>
          <w:sz w:val="24"/>
          <w:szCs w:val="24"/>
        </w:rPr>
        <w:t xml:space="preserve"> ders telafisi ile ilgili 18.04.2019 tarih ve 47944040-199.E-59411 sayılı yazısı ve eklerinin görüşülmesi.</w:t>
      </w:r>
    </w:p>
    <w:p w:rsidR="005C6C3F" w:rsidRDefault="005C6C3F" w:rsidP="005C6C3F">
      <w:pPr>
        <w:spacing w:after="0" w:line="240" w:lineRule="auto"/>
        <w:ind w:right="-2"/>
        <w:jc w:val="both"/>
        <w:rPr>
          <w:rFonts w:ascii="Times New Roman" w:hAnsi="Times New Roman"/>
          <w:sz w:val="24"/>
          <w:szCs w:val="24"/>
          <w:lang w:eastAsia="tr-TR"/>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Yapılan görüşmeler sonucunda; adı geçen Öğretim Üyesi 24-27 Nisan 2019 tarihleri arasında Burdur’da düzenlenecek olan “II. Uluslararası Sağlık Bilimleri ve Yaşam </w:t>
      </w:r>
      <w:proofErr w:type="spellStart"/>
      <w:proofErr w:type="gramStart"/>
      <w:r>
        <w:rPr>
          <w:rFonts w:ascii="Times New Roman" w:hAnsi="Times New Roman"/>
          <w:sz w:val="24"/>
          <w:szCs w:val="24"/>
        </w:rPr>
        <w:t>Kongresi”nde</w:t>
      </w:r>
      <w:proofErr w:type="spellEnd"/>
      <w:r>
        <w:rPr>
          <w:rFonts w:ascii="Times New Roman" w:hAnsi="Times New Roman"/>
          <w:sz w:val="24"/>
          <w:szCs w:val="24"/>
        </w:rPr>
        <w:t xml:space="preserve">  görevli</w:t>
      </w:r>
      <w:proofErr w:type="gramEnd"/>
      <w:r>
        <w:rPr>
          <w:rFonts w:ascii="Times New Roman" w:hAnsi="Times New Roman"/>
          <w:sz w:val="24"/>
          <w:szCs w:val="24"/>
        </w:rPr>
        <w:t xml:space="preserve"> olduğundan, dilekçesinde 26.04.2019 tarihinde yapılamayan Kas Fizyolojisi dersinin 29.04.2019 tarihinde yapılmasının uygunluğuna ancak </w:t>
      </w:r>
      <w:proofErr w:type="spellStart"/>
      <w:r>
        <w:rPr>
          <w:rFonts w:ascii="Times New Roman" w:hAnsi="Times New Roman"/>
          <w:sz w:val="24"/>
          <w:szCs w:val="24"/>
        </w:rPr>
        <w:t>İmnün</w:t>
      </w:r>
      <w:proofErr w:type="spellEnd"/>
      <w:r>
        <w:rPr>
          <w:rFonts w:ascii="Times New Roman" w:hAnsi="Times New Roman"/>
          <w:sz w:val="24"/>
          <w:szCs w:val="24"/>
        </w:rPr>
        <w:t xml:space="preserve"> Sistem Fizyolojisi dersinin “Ders Yükü Tespiti ve Ek Ders Ücreti Ödemelerinde Uyulacak </w:t>
      </w:r>
      <w:proofErr w:type="spellStart"/>
      <w:r>
        <w:rPr>
          <w:rFonts w:ascii="Times New Roman" w:hAnsi="Times New Roman"/>
          <w:sz w:val="24"/>
          <w:szCs w:val="24"/>
        </w:rPr>
        <w:t>Esaslar”ının</w:t>
      </w:r>
      <w:proofErr w:type="spellEnd"/>
      <w:r>
        <w:rPr>
          <w:rFonts w:ascii="Times New Roman" w:hAnsi="Times New Roman"/>
          <w:sz w:val="24"/>
          <w:szCs w:val="24"/>
        </w:rPr>
        <w:t xml:space="preserve"> 3. maddesinde belirtildiği üzere ders telafisinin  mazeretin bitiminden sonra yapılması gerektiğinden telafi yapılacak dersin tarihinin revize edilerek Enstitümüze gönderilmesine, </w:t>
      </w:r>
    </w:p>
    <w:p w:rsidR="005C6C3F" w:rsidRDefault="005C6C3F" w:rsidP="005C6C3F">
      <w:pPr>
        <w:tabs>
          <w:tab w:val="left" w:pos="3969"/>
        </w:tabs>
        <w:spacing w:after="0" w:line="240" w:lineRule="auto"/>
        <w:jc w:val="both"/>
        <w:rPr>
          <w:rFonts w:ascii="Times New Roman" w:hAnsi="Times New Roman"/>
          <w:b/>
          <w:sz w:val="24"/>
          <w:szCs w:val="24"/>
          <w:lang w:eastAsia="tr-TR"/>
        </w:rPr>
      </w:pPr>
    </w:p>
    <w:p w:rsidR="005C6C3F" w:rsidRDefault="005C6C3F" w:rsidP="005C6C3F">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 xml:space="preserve">10- Enstitümüz Spor Bilimleri Anabilim Dalı Yüksek Lisans öğrencisi Büşra </w:t>
      </w:r>
      <w:proofErr w:type="spellStart"/>
      <w:r>
        <w:rPr>
          <w:rFonts w:ascii="Times New Roman" w:hAnsi="Times New Roman"/>
          <w:b/>
          <w:sz w:val="24"/>
          <w:szCs w:val="24"/>
          <w:lang w:eastAsia="tr-TR"/>
        </w:rPr>
        <w:t>SERÇE’nin</w:t>
      </w:r>
      <w:proofErr w:type="spellEnd"/>
      <w:r>
        <w:rPr>
          <w:rFonts w:ascii="Times New Roman" w:hAnsi="Times New Roman"/>
          <w:b/>
          <w:sz w:val="24"/>
          <w:szCs w:val="24"/>
          <w:lang w:eastAsia="tr-TR"/>
        </w:rPr>
        <w:t xml:space="preserve"> Tez Konusunun belirlenmesi ile ilgili Anabilim Dalı Başkanlığının </w:t>
      </w:r>
      <w:r w:rsidRPr="008F7EE5">
        <w:rPr>
          <w:rFonts w:ascii="Times New Roman" w:hAnsi="Times New Roman"/>
          <w:b/>
          <w:sz w:val="24"/>
          <w:szCs w:val="24"/>
        </w:rPr>
        <w:t xml:space="preserve">16.04.2019 tarih ve </w:t>
      </w:r>
      <w:proofErr w:type="gramStart"/>
      <w:r w:rsidRPr="008F7EE5">
        <w:rPr>
          <w:rFonts w:ascii="Times New Roman" w:hAnsi="Times New Roman"/>
          <w:b/>
          <w:sz w:val="24"/>
          <w:szCs w:val="24"/>
        </w:rPr>
        <w:t>30674591</w:t>
      </w:r>
      <w:proofErr w:type="gramEnd"/>
      <w:r w:rsidRPr="008F7EE5">
        <w:rPr>
          <w:rFonts w:ascii="Times New Roman" w:hAnsi="Times New Roman"/>
          <w:b/>
          <w:sz w:val="24"/>
          <w:szCs w:val="24"/>
        </w:rPr>
        <w:t xml:space="preserve">-050-E.54583 </w:t>
      </w:r>
      <w:r>
        <w:rPr>
          <w:rFonts w:ascii="Times New Roman" w:hAnsi="Times New Roman"/>
          <w:b/>
          <w:sz w:val="24"/>
          <w:szCs w:val="24"/>
        </w:rPr>
        <w:t>sayılı yazısı ve eklerinin görüşülmesi.</w:t>
      </w:r>
    </w:p>
    <w:p w:rsidR="005C6C3F" w:rsidRDefault="005C6C3F" w:rsidP="005C6C3F">
      <w:pPr>
        <w:spacing w:after="0" w:line="240" w:lineRule="auto"/>
        <w:jc w:val="both"/>
        <w:rPr>
          <w:rFonts w:ascii="Times New Roman" w:hAnsi="Times New Roman"/>
          <w:sz w:val="24"/>
          <w:szCs w:val="24"/>
          <w:lang w:eastAsia="tr-TR"/>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Büşra SERÇE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KUMARTAŞLI’nın</w:t>
      </w:r>
      <w:proofErr w:type="spellEnd"/>
      <w:r>
        <w:rPr>
          <w:rFonts w:ascii="Times New Roman" w:hAnsi="Times New Roman"/>
          <w:sz w:val="24"/>
          <w:szCs w:val="24"/>
          <w:lang w:eastAsia="tr-TR"/>
        </w:rPr>
        <w:t xml:space="preserve"> yönetiminde hazırlamış olduğu “Kuvvet </w:t>
      </w:r>
      <w:proofErr w:type="gramStart"/>
      <w:r>
        <w:rPr>
          <w:rFonts w:ascii="Times New Roman" w:hAnsi="Times New Roman"/>
          <w:sz w:val="24"/>
          <w:szCs w:val="24"/>
          <w:lang w:eastAsia="tr-TR"/>
        </w:rPr>
        <w:t>ve  Sürat</w:t>
      </w:r>
      <w:proofErr w:type="gramEnd"/>
      <w:r>
        <w:rPr>
          <w:rFonts w:ascii="Times New Roman" w:hAnsi="Times New Roman"/>
          <w:sz w:val="24"/>
          <w:szCs w:val="24"/>
          <w:lang w:eastAsia="tr-TR"/>
        </w:rPr>
        <w:t xml:space="preserve"> Antrenmanların Tekvandocularda Çabukluk ve Çeviklik Üzerine Etkisi” başlıklı tez konusunun Lisansüstü Eğitim Öğretim Yönetmeliğinin 26. Maddesi uyarınca kabulüne,</w:t>
      </w:r>
    </w:p>
    <w:p w:rsidR="005C6C3F" w:rsidRDefault="005C6C3F" w:rsidP="005C6C3F">
      <w:pPr>
        <w:spacing w:after="0" w:line="240" w:lineRule="auto"/>
        <w:ind w:firstLine="708"/>
        <w:jc w:val="both"/>
        <w:rPr>
          <w:rFonts w:ascii="Times New Roman" w:hAnsi="Times New Roman"/>
          <w:sz w:val="24"/>
          <w:szCs w:val="24"/>
          <w:lang w:eastAsia="tr-TR"/>
        </w:rPr>
      </w:pPr>
    </w:p>
    <w:p w:rsidR="005C6C3F" w:rsidRDefault="005C6C3F" w:rsidP="005C6C3F">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 xml:space="preserve">11- Enstitümüz Spor Bilimleri Anabilim Dalı Yüksek Lisans öğrencisi Özgür </w:t>
      </w:r>
      <w:proofErr w:type="spellStart"/>
      <w:r>
        <w:rPr>
          <w:rFonts w:ascii="Times New Roman" w:hAnsi="Times New Roman"/>
          <w:b/>
          <w:sz w:val="24"/>
          <w:szCs w:val="24"/>
          <w:lang w:eastAsia="tr-TR"/>
        </w:rPr>
        <w:t>GÜLEN’in</w:t>
      </w:r>
      <w:proofErr w:type="spellEnd"/>
      <w:r>
        <w:rPr>
          <w:rFonts w:ascii="Times New Roman" w:hAnsi="Times New Roman"/>
          <w:b/>
          <w:sz w:val="24"/>
          <w:szCs w:val="24"/>
          <w:lang w:eastAsia="tr-TR"/>
        </w:rPr>
        <w:t xml:space="preserve"> Tez Konusunun belirlenmesi ile ilgili Anabilim Dalı Başkanlığının </w:t>
      </w:r>
      <w:r w:rsidRPr="008F7EE5">
        <w:rPr>
          <w:rFonts w:ascii="Times New Roman" w:hAnsi="Times New Roman"/>
          <w:b/>
          <w:sz w:val="24"/>
          <w:szCs w:val="24"/>
        </w:rPr>
        <w:t xml:space="preserve">16.04.2019 tarih ve </w:t>
      </w:r>
      <w:proofErr w:type="gramStart"/>
      <w:r w:rsidRPr="008F7EE5">
        <w:rPr>
          <w:rFonts w:ascii="Times New Roman" w:hAnsi="Times New Roman"/>
          <w:b/>
          <w:sz w:val="24"/>
          <w:szCs w:val="24"/>
        </w:rPr>
        <w:t>30674591</w:t>
      </w:r>
      <w:proofErr w:type="gramEnd"/>
      <w:r w:rsidRPr="008F7EE5">
        <w:rPr>
          <w:rFonts w:ascii="Times New Roman" w:hAnsi="Times New Roman"/>
          <w:b/>
          <w:sz w:val="24"/>
          <w:szCs w:val="24"/>
        </w:rPr>
        <w:t xml:space="preserve">-050-E.54583 </w:t>
      </w:r>
      <w:r>
        <w:rPr>
          <w:rFonts w:ascii="Times New Roman" w:hAnsi="Times New Roman"/>
          <w:b/>
          <w:sz w:val="24"/>
          <w:szCs w:val="24"/>
        </w:rPr>
        <w:t>sayılı yazısı ve eklerinin görüşülmesi.</w:t>
      </w:r>
    </w:p>
    <w:p w:rsidR="005C6C3F" w:rsidRDefault="005C6C3F" w:rsidP="005C6C3F">
      <w:pPr>
        <w:spacing w:after="0" w:line="240" w:lineRule="auto"/>
        <w:jc w:val="both"/>
        <w:rPr>
          <w:rFonts w:ascii="Times New Roman" w:hAnsi="Times New Roman"/>
          <w:sz w:val="24"/>
          <w:szCs w:val="24"/>
          <w:lang w:eastAsia="tr-TR"/>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Özgür GÜLEN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KUMARTAŞLI’nın</w:t>
      </w:r>
      <w:proofErr w:type="spellEnd"/>
      <w:r>
        <w:rPr>
          <w:rFonts w:ascii="Times New Roman" w:hAnsi="Times New Roman"/>
          <w:sz w:val="24"/>
          <w:szCs w:val="24"/>
          <w:lang w:eastAsia="tr-TR"/>
        </w:rPr>
        <w:t xml:space="preserve"> yönetiminde hazırlamış olduğu “</w:t>
      </w:r>
      <w:proofErr w:type="spellStart"/>
      <w:proofErr w:type="gramStart"/>
      <w:r>
        <w:rPr>
          <w:rFonts w:ascii="Times New Roman" w:hAnsi="Times New Roman"/>
          <w:sz w:val="24"/>
          <w:szCs w:val="24"/>
          <w:lang w:eastAsia="tr-TR"/>
        </w:rPr>
        <w:t>Pliometrik</w:t>
      </w:r>
      <w:proofErr w:type="spellEnd"/>
      <w:r>
        <w:rPr>
          <w:rFonts w:ascii="Times New Roman" w:hAnsi="Times New Roman"/>
          <w:sz w:val="24"/>
          <w:szCs w:val="24"/>
          <w:lang w:eastAsia="tr-TR"/>
        </w:rPr>
        <w:t xml:space="preserve">  Antrenmanların</w:t>
      </w:r>
      <w:proofErr w:type="gramEnd"/>
      <w:r>
        <w:rPr>
          <w:rFonts w:ascii="Times New Roman" w:hAnsi="Times New Roman"/>
          <w:sz w:val="24"/>
          <w:szCs w:val="24"/>
          <w:lang w:eastAsia="tr-TR"/>
        </w:rPr>
        <w:t xml:space="preserve"> Tekvandocularda Denge ve Dikey Sıçrama Üzerine Etkisi” başlıklı tez konusunun Lisansüstü Eğitim Öğretim Yönetmeliğinin 26. Maddesi uyarınca kabulüne,</w:t>
      </w:r>
    </w:p>
    <w:p w:rsidR="005C6C3F" w:rsidRDefault="005C6C3F" w:rsidP="005C6C3F">
      <w:pPr>
        <w:spacing w:after="0" w:line="240" w:lineRule="auto"/>
        <w:ind w:firstLine="708"/>
        <w:jc w:val="both"/>
        <w:rPr>
          <w:rFonts w:ascii="Times New Roman" w:hAnsi="Times New Roman"/>
          <w:sz w:val="24"/>
          <w:szCs w:val="24"/>
          <w:lang w:eastAsia="tr-TR"/>
        </w:rPr>
      </w:pPr>
    </w:p>
    <w:p w:rsidR="005C6C3F" w:rsidRDefault="005C6C3F" w:rsidP="005C6C3F">
      <w:pPr>
        <w:spacing w:after="0" w:line="240" w:lineRule="auto"/>
        <w:jc w:val="both"/>
        <w:rPr>
          <w:rFonts w:ascii="Times New Roman" w:hAnsi="Times New Roman"/>
          <w:b/>
          <w:sz w:val="24"/>
          <w:szCs w:val="24"/>
        </w:rPr>
      </w:pPr>
      <w:r>
        <w:rPr>
          <w:rFonts w:ascii="Times New Roman" w:hAnsi="Times New Roman"/>
          <w:b/>
          <w:sz w:val="24"/>
          <w:szCs w:val="24"/>
          <w:lang w:eastAsia="tr-TR"/>
        </w:rPr>
        <w:t>12</w:t>
      </w:r>
      <w:r>
        <w:rPr>
          <w:rFonts w:ascii="Times New Roman" w:hAnsi="Times New Roman"/>
          <w:sz w:val="24"/>
          <w:szCs w:val="24"/>
          <w:lang w:eastAsia="tr-TR"/>
        </w:rPr>
        <w:t xml:space="preserve">- </w:t>
      </w:r>
      <w:r w:rsidRPr="00EB29B1">
        <w:rPr>
          <w:rFonts w:ascii="Times New Roman" w:hAnsi="Times New Roman"/>
          <w:b/>
          <w:sz w:val="24"/>
          <w:szCs w:val="24"/>
          <w:lang w:eastAsia="tr-TR"/>
        </w:rPr>
        <w:t>Enstitümüz Spor Bilimleri Anabilim Dalı Yüksek Lisans öğrenci</w:t>
      </w:r>
      <w:r>
        <w:rPr>
          <w:rFonts w:ascii="Times New Roman" w:hAnsi="Times New Roman"/>
          <w:b/>
          <w:sz w:val="24"/>
          <w:szCs w:val="24"/>
          <w:lang w:eastAsia="tr-TR"/>
        </w:rPr>
        <w:t>si</w:t>
      </w:r>
      <w:r w:rsidRPr="00EB29B1">
        <w:rPr>
          <w:rFonts w:ascii="Times New Roman" w:hAnsi="Times New Roman"/>
          <w:b/>
          <w:sz w:val="24"/>
          <w:szCs w:val="24"/>
          <w:lang w:eastAsia="tr-TR"/>
        </w:rPr>
        <w:t xml:space="preserve"> Kemal Emrah </w:t>
      </w:r>
      <w:proofErr w:type="spellStart"/>
      <w:r w:rsidRPr="00EB29B1">
        <w:rPr>
          <w:rFonts w:ascii="Times New Roman" w:hAnsi="Times New Roman"/>
          <w:b/>
          <w:sz w:val="24"/>
          <w:szCs w:val="24"/>
          <w:lang w:eastAsia="tr-TR"/>
        </w:rPr>
        <w:t>ÇAKIR’ın</w:t>
      </w:r>
      <w:proofErr w:type="spellEnd"/>
      <w:r w:rsidRPr="00EB29B1">
        <w:rPr>
          <w:rFonts w:ascii="Times New Roman" w:hAnsi="Times New Roman"/>
          <w:b/>
          <w:sz w:val="24"/>
          <w:szCs w:val="24"/>
          <w:lang w:eastAsia="tr-TR"/>
        </w:rPr>
        <w:t xml:space="preserve"> Tez Konu</w:t>
      </w:r>
      <w:r>
        <w:rPr>
          <w:rFonts w:ascii="Times New Roman" w:hAnsi="Times New Roman"/>
          <w:b/>
          <w:sz w:val="24"/>
          <w:szCs w:val="24"/>
          <w:lang w:eastAsia="tr-TR"/>
        </w:rPr>
        <w:t xml:space="preserve">sunun </w:t>
      </w:r>
      <w:r w:rsidRPr="00EB29B1">
        <w:rPr>
          <w:rFonts w:ascii="Times New Roman" w:hAnsi="Times New Roman"/>
          <w:b/>
          <w:sz w:val="24"/>
          <w:szCs w:val="24"/>
          <w:lang w:eastAsia="tr-TR"/>
        </w:rPr>
        <w:t xml:space="preserve">belirlenmesi ile ilgili Anabilim Dalı Başkanlığının </w:t>
      </w:r>
      <w:r>
        <w:rPr>
          <w:rFonts w:ascii="Times New Roman" w:hAnsi="Times New Roman"/>
          <w:b/>
          <w:sz w:val="24"/>
          <w:szCs w:val="24"/>
          <w:lang w:eastAsia="tr-TR"/>
        </w:rPr>
        <w:t>16</w:t>
      </w:r>
      <w:r w:rsidRPr="00EB29B1">
        <w:rPr>
          <w:rFonts w:ascii="Times New Roman" w:hAnsi="Times New Roman"/>
          <w:b/>
          <w:sz w:val="24"/>
          <w:szCs w:val="24"/>
        </w:rPr>
        <w:t xml:space="preserve">.04.2019 tarih ve </w:t>
      </w:r>
      <w:proofErr w:type="gramStart"/>
      <w:r w:rsidRPr="00EB29B1">
        <w:rPr>
          <w:rFonts w:ascii="Times New Roman" w:hAnsi="Times New Roman"/>
          <w:b/>
          <w:sz w:val="24"/>
          <w:szCs w:val="24"/>
        </w:rPr>
        <w:t>30674591</w:t>
      </w:r>
      <w:proofErr w:type="gramEnd"/>
      <w:r w:rsidRPr="00EB29B1">
        <w:rPr>
          <w:rFonts w:ascii="Times New Roman" w:hAnsi="Times New Roman"/>
          <w:b/>
          <w:sz w:val="24"/>
          <w:szCs w:val="24"/>
        </w:rPr>
        <w:t>-050-E.54583 sayılı yazısı ve eklerinin görüşülmesi.</w:t>
      </w:r>
    </w:p>
    <w:p w:rsidR="005C6C3F" w:rsidRDefault="005C6C3F" w:rsidP="005C6C3F">
      <w:pPr>
        <w:spacing w:after="0" w:line="240" w:lineRule="auto"/>
        <w:jc w:val="both"/>
        <w:rPr>
          <w:rFonts w:ascii="Times New Roman" w:hAnsi="Times New Roman"/>
          <w:b/>
          <w:sz w:val="24"/>
          <w:szCs w:val="24"/>
        </w:rPr>
      </w:pPr>
    </w:p>
    <w:p w:rsidR="005C6C3F" w:rsidRDefault="005C6C3F" w:rsidP="005C6C3F">
      <w:pPr>
        <w:spacing w:after="0" w:line="240" w:lineRule="auto"/>
        <w:jc w:val="both"/>
        <w:rPr>
          <w:rFonts w:ascii="Times New Roman" w:hAnsi="Times New Roman"/>
          <w:b/>
          <w:sz w:val="24"/>
          <w:szCs w:val="24"/>
        </w:rPr>
      </w:pPr>
    </w:p>
    <w:p w:rsidR="005C6C3F" w:rsidRPr="00745C95" w:rsidRDefault="005C6C3F" w:rsidP="005C6C3F">
      <w:pPr>
        <w:spacing w:after="0" w:line="240" w:lineRule="auto"/>
        <w:jc w:val="center"/>
        <w:rPr>
          <w:rFonts w:ascii="Times New Roman" w:hAnsi="Times New Roman"/>
        </w:rPr>
      </w:pPr>
      <w:r w:rsidRPr="00745C95">
        <w:rPr>
          <w:rFonts w:ascii="Times New Roman" w:hAnsi="Times New Roman"/>
        </w:rPr>
        <w:t xml:space="preserve">DEVAMI </w:t>
      </w:r>
      <w:r>
        <w:rPr>
          <w:rFonts w:ascii="Times New Roman" w:hAnsi="Times New Roman"/>
        </w:rPr>
        <w:t>4</w:t>
      </w:r>
      <w:r w:rsidRPr="00745C95">
        <w:rPr>
          <w:rFonts w:ascii="Times New Roman" w:hAnsi="Times New Roman"/>
        </w:rPr>
        <w:t>’NC</w:t>
      </w:r>
      <w:r>
        <w:rPr>
          <w:rFonts w:ascii="Times New Roman" w:hAnsi="Times New Roman"/>
        </w:rPr>
        <w:t>Ü</w:t>
      </w:r>
      <w:r w:rsidRPr="00745C95">
        <w:rPr>
          <w:rFonts w:ascii="Times New Roman" w:hAnsi="Times New Roman"/>
        </w:rPr>
        <w:t xml:space="preserve"> SAYFADADIR</w:t>
      </w:r>
    </w:p>
    <w:p w:rsidR="005C6C3F" w:rsidRPr="00F73FA1" w:rsidRDefault="005C6C3F" w:rsidP="005C6C3F">
      <w:pPr>
        <w:spacing w:after="0"/>
        <w:jc w:val="center"/>
        <w:rPr>
          <w:rFonts w:ascii="Times New Roman" w:hAnsi="Times New Roman"/>
        </w:rPr>
      </w:pPr>
      <w:r w:rsidRPr="007C1227">
        <w:rPr>
          <w:rFonts w:ascii="Times New Roman" w:hAnsi="Times New Roman"/>
        </w:rPr>
        <w:lastRenderedPageBreak/>
        <w:t xml:space="preserve">24.04.2019 TARİH VE 14 SAYILI YÖNETİM KURULUNUN </w:t>
      </w:r>
      <w:r>
        <w:rPr>
          <w:rFonts w:ascii="Times New Roman" w:hAnsi="Times New Roman"/>
        </w:rPr>
        <w:t>4</w:t>
      </w:r>
      <w:r w:rsidRPr="007C1227">
        <w:rPr>
          <w:rFonts w:ascii="Times New Roman" w:hAnsi="Times New Roman"/>
        </w:rPr>
        <w:t>’NC</w:t>
      </w:r>
      <w:r>
        <w:rPr>
          <w:rFonts w:ascii="Times New Roman" w:hAnsi="Times New Roman"/>
        </w:rPr>
        <w:t>Ü</w:t>
      </w:r>
      <w:r w:rsidRPr="007C1227">
        <w:rPr>
          <w:rFonts w:ascii="Times New Roman" w:hAnsi="Times New Roman"/>
        </w:rPr>
        <w:t xml:space="preserve"> SAYFASIDIR</w:t>
      </w:r>
    </w:p>
    <w:p w:rsidR="005C6C3F" w:rsidRDefault="005C6C3F" w:rsidP="005C6C3F">
      <w:pPr>
        <w:spacing w:after="0" w:line="240" w:lineRule="auto"/>
        <w:jc w:val="both"/>
        <w:rPr>
          <w:rFonts w:ascii="Times New Roman" w:hAnsi="Times New Roman"/>
          <w:b/>
          <w:sz w:val="24"/>
          <w:szCs w:val="24"/>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Enstitümüz Spor Bilimleri Anabilim Dalı yüksek lisans öğrencisi Kemal Emrah ÇAKIR</w:t>
      </w:r>
      <w:r>
        <w:rPr>
          <w:rFonts w:ascii="Times New Roman" w:hAnsi="Times New Roman"/>
          <w:b/>
          <w:sz w:val="24"/>
          <w:szCs w:val="24"/>
          <w:lang w:eastAsia="tr-TR"/>
        </w:rPr>
        <w:t xml:space="preserve"> </w:t>
      </w:r>
      <w:r>
        <w:rPr>
          <w:rFonts w:ascii="Times New Roman" w:hAnsi="Times New Roman"/>
          <w:sz w:val="24"/>
          <w:szCs w:val="24"/>
          <w:lang w:eastAsia="tr-TR"/>
        </w:rPr>
        <w:t xml:space="preserve">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gramStart"/>
      <w:r>
        <w:rPr>
          <w:rFonts w:ascii="Times New Roman" w:hAnsi="Times New Roman"/>
          <w:sz w:val="24"/>
          <w:szCs w:val="24"/>
          <w:lang w:eastAsia="tr-TR"/>
        </w:rPr>
        <w:t xml:space="preserve">Mehmet  </w:t>
      </w:r>
      <w:proofErr w:type="spellStart"/>
      <w:r>
        <w:rPr>
          <w:rFonts w:ascii="Times New Roman" w:hAnsi="Times New Roman"/>
          <w:sz w:val="24"/>
          <w:szCs w:val="24"/>
          <w:lang w:eastAsia="tr-TR"/>
        </w:rPr>
        <w:t>KUMARTAŞLI’nın</w:t>
      </w:r>
      <w:proofErr w:type="spellEnd"/>
      <w:proofErr w:type="gramEnd"/>
      <w:r>
        <w:rPr>
          <w:rFonts w:ascii="Times New Roman" w:hAnsi="Times New Roman"/>
          <w:sz w:val="24"/>
          <w:szCs w:val="24"/>
          <w:lang w:eastAsia="tr-TR"/>
        </w:rPr>
        <w:t xml:space="preserve">  yönetiminde hazırlamış olduğu “Burdur İlinde Bazı Ortaokullarda Bulunan 7. ve 8. Sınıflarda Okuyan Lisanslı Sporcu Öğrenciler İle Lisanssız Öğrencilerin Okul Ders Başarılarının Karşılaştırılması” başlıklı tez konusunun Lisansüstü Eğitim Öğretim Yönetmeliğinin 26. Maddesi uyarınca kabulüne,</w:t>
      </w:r>
    </w:p>
    <w:p w:rsidR="005C6C3F" w:rsidRPr="002959B5" w:rsidRDefault="005C6C3F" w:rsidP="005C6C3F">
      <w:pPr>
        <w:spacing w:after="0" w:line="240" w:lineRule="auto"/>
        <w:ind w:firstLine="708"/>
        <w:jc w:val="both"/>
        <w:rPr>
          <w:rFonts w:ascii="Times New Roman" w:hAnsi="Times New Roman"/>
          <w:sz w:val="24"/>
          <w:szCs w:val="24"/>
          <w:lang w:eastAsia="tr-TR"/>
        </w:rPr>
      </w:pPr>
    </w:p>
    <w:p w:rsidR="005C6C3F" w:rsidRDefault="005C6C3F" w:rsidP="005C6C3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ind w:left="708"/>
        <w:rPr>
          <w:rFonts w:ascii="Times New Roman" w:hAnsi="Times New Roman"/>
          <w:lang w:eastAsia="tr-TR"/>
        </w:rPr>
      </w:pPr>
    </w:p>
    <w:p w:rsidR="005C6C3F" w:rsidRDefault="005C6C3F" w:rsidP="005C6C3F">
      <w:pPr>
        <w:spacing w:after="0" w:line="240" w:lineRule="auto"/>
        <w:ind w:left="708"/>
        <w:rPr>
          <w:rFonts w:ascii="Times New Roman" w:hAnsi="Times New Roman"/>
          <w:lang w:eastAsia="tr-TR"/>
        </w:rPr>
      </w:pPr>
    </w:p>
    <w:p w:rsidR="005C6C3F" w:rsidRDefault="005C6C3F" w:rsidP="005C6C3F">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5C6C3F" w:rsidRDefault="005C6C3F" w:rsidP="005C6C3F">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5C6C3F" w:rsidRDefault="005C6C3F" w:rsidP="005C6C3F">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5C6C3F" w:rsidRDefault="005C6C3F" w:rsidP="005C6C3F">
      <w:pPr>
        <w:spacing w:after="0" w:line="240" w:lineRule="auto"/>
        <w:rPr>
          <w:rFonts w:ascii="Times New Roman" w:hAnsi="Times New Roman"/>
          <w:lang w:eastAsia="tr-TR"/>
        </w:rPr>
      </w:pPr>
    </w:p>
    <w:p w:rsidR="005C6C3F" w:rsidRDefault="005C6C3F" w:rsidP="005C6C3F">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5C6C3F" w:rsidRDefault="005C6C3F" w:rsidP="005C6C3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Nergiz</w:t>
      </w:r>
      <w:proofErr w:type="spellEnd"/>
      <w:r>
        <w:rPr>
          <w:rFonts w:ascii="Times New Roman" w:hAnsi="Times New Roman"/>
          <w:lang w:eastAsia="tr-TR"/>
        </w:rPr>
        <w:t xml:space="preserve"> ŞAHİN</w:t>
      </w:r>
    </w:p>
    <w:p w:rsidR="005C6C3F" w:rsidRDefault="005C6C3F" w:rsidP="005C6C3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 V.</w:t>
      </w:r>
    </w:p>
    <w:p w:rsidR="005C6C3F" w:rsidRPr="00FA49E1" w:rsidRDefault="005C6C3F" w:rsidP="005C6C3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24.04.2019</w:t>
      </w: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p>
    <w:p w:rsidR="005C6C3F" w:rsidRDefault="005C6C3F" w:rsidP="005C6C3F">
      <w:pPr>
        <w:spacing w:after="0" w:line="240" w:lineRule="auto"/>
        <w:jc w:val="both"/>
        <w:rPr>
          <w:rFonts w:ascii="Times New Roman" w:hAnsi="Times New Roman"/>
          <w:b/>
          <w:sz w:val="24"/>
          <w:szCs w:val="24"/>
          <w:lang w:eastAsia="tr-TR"/>
        </w:rPr>
      </w:pPr>
    </w:p>
    <w:p w:rsidR="00DE48FF" w:rsidRDefault="00DE48FF"/>
    <w:sectPr w:rsidR="00DE48FF" w:rsidSect="005C6C3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B"/>
    <w:rsid w:val="000F7CBB"/>
    <w:rsid w:val="005C6C3F"/>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846A-4D01-4898-94CB-537ABF91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3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C6C3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2020-09-15T10:12:00Z</dcterms:created>
  <dcterms:modified xsi:type="dcterms:W3CDTF">2020-09-15T10:15:00Z</dcterms:modified>
</cp:coreProperties>
</file>