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14" w:rsidRDefault="00D36A14" w:rsidP="00D36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D36A14" w:rsidRDefault="00D36A14" w:rsidP="00D36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D36A14" w:rsidTr="008E26AB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36A14" w:rsidRDefault="00D36A14" w:rsidP="008E26AB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6A14" w:rsidRDefault="00D36A14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6A14" w:rsidRDefault="00D36A14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D36A14" w:rsidTr="008E26AB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A14" w:rsidRDefault="00D36A14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18.07.2019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36A14" w:rsidRDefault="00D36A14" w:rsidP="008E26AB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D36A14" w:rsidRDefault="00D36A14" w:rsidP="008E26AB">
            <w:pPr>
              <w:tabs>
                <w:tab w:val="left" w:pos="1200"/>
                <w:tab w:val="center" w:pos="13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01</w:t>
            </w:r>
          </w:p>
        </w:tc>
      </w:tr>
    </w:tbl>
    <w:p w:rsidR="00D36A14" w:rsidRDefault="00D36A14" w:rsidP="00D36A1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D36A14" w:rsidRDefault="00D36A14" w:rsidP="00D36A1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D36A14" w:rsidRDefault="00D36A14" w:rsidP="00D36A14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D36A14" w:rsidRDefault="00D36A14" w:rsidP="00D36A14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D36A14" w:rsidRDefault="00D36A14" w:rsidP="00D36A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D36A14" w:rsidRDefault="00D36A14" w:rsidP="00D36A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D36A14" w:rsidRPr="00293710" w:rsidRDefault="00D36A14" w:rsidP="00D36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01</w:t>
      </w:r>
      <w:r w:rsidRPr="00DD1A6F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293710">
        <w:rPr>
          <w:rFonts w:ascii="Times New Roman" w:hAnsi="Times New Roman"/>
          <w:b/>
          <w:sz w:val="24"/>
          <w:szCs w:val="24"/>
          <w:lang w:eastAsia="tr-TR"/>
        </w:rPr>
        <w:t xml:space="preserve">Enstitümüz Spor </w:t>
      </w:r>
      <w:proofErr w:type="gramStart"/>
      <w:r w:rsidRPr="00293710">
        <w:rPr>
          <w:rFonts w:ascii="Times New Roman" w:hAnsi="Times New Roman"/>
          <w:b/>
          <w:sz w:val="24"/>
          <w:szCs w:val="24"/>
          <w:lang w:eastAsia="tr-TR"/>
        </w:rPr>
        <w:t>Bilimleri  Anabilim</w:t>
      </w:r>
      <w:proofErr w:type="gramEnd"/>
      <w:r w:rsidRPr="00293710">
        <w:rPr>
          <w:rFonts w:ascii="Times New Roman" w:hAnsi="Times New Roman"/>
          <w:b/>
          <w:sz w:val="24"/>
          <w:szCs w:val="24"/>
          <w:lang w:eastAsia="tr-TR"/>
        </w:rPr>
        <w:t xml:space="preserve"> Dalı yüksek lisans öğrencisi Mesut </w:t>
      </w:r>
      <w:proofErr w:type="spellStart"/>
      <w:r w:rsidRPr="00293710">
        <w:rPr>
          <w:rFonts w:ascii="Times New Roman" w:hAnsi="Times New Roman"/>
          <w:b/>
          <w:sz w:val="24"/>
          <w:szCs w:val="24"/>
          <w:lang w:eastAsia="tr-TR"/>
        </w:rPr>
        <w:t>HEKİM’in</w:t>
      </w:r>
      <w:proofErr w:type="spellEnd"/>
      <w:r w:rsidRPr="00293710">
        <w:rPr>
          <w:rFonts w:ascii="Times New Roman" w:hAnsi="Times New Roman"/>
          <w:b/>
          <w:sz w:val="24"/>
          <w:szCs w:val="24"/>
          <w:lang w:eastAsia="tr-TR"/>
        </w:rPr>
        <w:t xml:space="preserve"> kaydının silinmesi ile ilgili 18.07.2019 tarihli dilekçesinin görüşülmesi.</w:t>
      </w:r>
    </w:p>
    <w:p w:rsidR="00D36A14" w:rsidRDefault="00D36A14" w:rsidP="00D36A14">
      <w:pPr>
        <w:tabs>
          <w:tab w:val="left" w:pos="385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6A14" w:rsidRDefault="00D36A14" w:rsidP="00D36A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geçen öğrenci, dilekçesinde kendi isteği ile kaydını sildirmek istediğini belirttiğinden Enstitümüzdeki kaydının 18.07.2019 tarihi itibariyle silinmesinin uygunluğuna, </w:t>
      </w:r>
    </w:p>
    <w:p w:rsidR="00D36A14" w:rsidRDefault="00D36A14" w:rsidP="00D36A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D36A14" w:rsidRDefault="00D36A14" w:rsidP="00D36A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D36A14" w:rsidRDefault="00D36A14" w:rsidP="00D36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A14" w:rsidRDefault="00D36A14" w:rsidP="00D36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A14" w:rsidRDefault="00D36A14" w:rsidP="00D36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A14" w:rsidRDefault="00D36A14" w:rsidP="00D36A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A14" w:rsidRDefault="00D36A14" w:rsidP="00D36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005229">
        <w:rPr>
          <w:rFonts w:ascii="Times New Roman" w:hAnsi="Times New Roman"/>
          <w:sz w:val="24"/>
          <w:szCs w:val="24"/>
        </w:rPr>
        <w:t>(İZİNLİ)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D36A14" w:rsidRDefault="00D36A14" w:rsidP="00D36A14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D36A14" w:rsidRDefault="00D36A14" w:rsidP="00D36A1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V.</w:t>
      </w: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A14" w:rsidRDefault="00D36A14" w:rsidP="00D36A14">
      <w:pPr>
        <w:spacing w:after="0" w:line="240" w:lineRule="auto"/>
        <w:jc w:val="both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18.07.2019</w:t>
      </w: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36A14" w:rsidRDefault="00D36A14" w:rsidP="00D36A14">
      <w:pPr>
        <w:spacing w:after="0" w:line="240" w:lineRule="auto"/>
        <w:rPr>
          <w:rFonts w:ascii="Times New Roman" w:hAnsi="Times New Roman"/>
          <w:lang w:eastAsia="tr-TR"/>
        </w:rPr>
      </w:pPr>
    </w:p>
    <w:p w:rsidR="00DE48FF" w:rsidRDefault="00DE48FF"/>
    <w:sectPr w:rsidR="00DE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87"/>
    <w:rsid w:val="00D36A14"/>
    <w:rsid w:val="00DE48FF"/>
    <w:rsid w:val="00F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B044E-7D60-449E-AE5C-1490731F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6A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2020-09-15T10:43:00Z</dcterms:created>
  <dcterms:modified xsi:type="dcterms:W3CDTF">2020-09-15T10:43:00Z</dcterms:modified>
</cp:coreProperties>
</file>