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038FF" w:rsidRPr="006B0FFB" w:rsidRDefault="008E5A7F" w:rsidP="006B0FFB">
      <w:pPr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-1009650</wp:posOffset>
                </wp:positionV>
                <wp:extent cx="4114800" cy="11309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FFB" w:rsidRPr="004F426A" w:rsidRDefault="006B0FFB" w:rsidP="006B0FF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F426A"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6B0FFB" w:rsidRPr="004F426A" w:rsidRDefault="006B0FFB" w:rsidP="006B0FF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SÜLEYMAN DEMİREL</w:t>
                            </w:r>
                            <w:r w:rsidRPr="004F426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ÜNİVERSİTESİ</w:t>
                            </w:r>
                          </w:p>
                          <w:p w:rsidR="006B0FFB" w:rsidRDefault="00F82F1E" w:rsidP="006B0FF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SAĞLIK BİLİMLERİ ENSTİTÜSÜ</w:t>
                            </w:r>
                          </w:p>
                          <w:p w:rsidR="00F82F1E" w:rsidRDefault="00EF0F1F" w:rsidP="006B0FF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YÜKSEK LİSANS</w:t>
                            </w:r>
                            <w:r w:rsidR="003D4C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0F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TEZ SAVUNMA SINAVI </w:t>
                            </w:r>
                          </w:p>
                          <w:p w:rsidR="006B0FFB" w:rsidRPr="004F426A" w:rsidRDefault="006B0FFB" w:rsidP="006B0FF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JÜRİ ÖNERİ FORMU</w:t>
                            </w:r>
                          </w:p>
                          <w:p w:rsidR="006B0FFB" w:rsidRDefault="006B0FFB" w:rsidP="006B0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3pt;margin-top:-79.5pt;width:324pt;height:8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" filled="f" stroked="f">
                <v:textbox inset=",7.2pt,,7.2pt">
                  <w:txbxContent>
                    <w:p w:rsidR="006B0FFB" w:rsidRPr="004F426A" w:rsidRDefault="006B0FFB" w:rsidP="006B0FFB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F426A">
                        <w:rPr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6B0FFB" w:rsidRPr="004F426A" w:rsidRDefault="006B0FFB" w:rsidP="006B0FFB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SÜLEYMAN DEMİREL</w:t>
                      </w:r>
                      <w:r w:rsidRPr="004F426A">
                        <w:rPr>
                          <w:b/>
                          <w:sz w:val="22"/>
                          <w:szCs w:val="22"/>
                        </w:rPr>
                        <w:t xml:space="preserve"> ÜNİVERSİTESİ</w:t>
                      </w:r>
                    </w:p>
                    <w:p w:rsidR="006B0FFB" w:rsidRDefault="00F82F1E" w:rsidP="006B0FFB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SAĞLIK BİLİMLERİ ENSTİTÜSÜ</w:t>
                      </w:r>
                    </w:p>
                    <w:p w:rsidR="00F82F1E" w:rsidRDefault="00EF0F1F" w:rsidP="006B0FFB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YÜKSEK LİSANS</w:t>
                      </w:r>
                      <w:r w:rsidR="003D4CB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B0FFB">
                        <w:rPr>
                          <w:b/>
                          <w:sz w:val="22"/>
                          <w:szCs w:val="22"/>
                        </w:rPr>
                        <w:t xml:space="preserve">TEZ SAVUNMA SINAVI </w:t>
                      </w:r>
                    </w:p>
                    <w:p w:rsidR="006B0FFB" w:rsidRPr="004F426A" w:rsidRDefault="006B0FFB" w:rsidP="006B0FFB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JÜRİ ÖNERİ FORMU</w:t>
                      </w:r>
                    </w:p>
                    <w:p w:rsidR="006B0FFB" w:rsidRDefault="006B0FFB" w:rsidP="006B0F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3"/>
        <w:gridCol w:w="4989"/>
      </w:tblGrid>
      <w:tr w:rsidR="006B0FFB" w:rsidRPr="004F426A" w:rsidTr="006B0FFB">
        <w:trPr>
          <w:trHeight w:val="320"/>
        </w:trPr>
        <w:tc>
          <w:tcPr>
            <w:tcW w:w="10632" w:type="dxa"/>
            <w:gridSpan w:val="2"/>
            <w:shd w:val="clear" w:color="auto" w:fill="BFBFBF"/>
          </w:tcPr>
          <w:p w:rsidR="006B0FFB" w:rsidRPr="00605A7C" w:rsidRDefault="006B0FFB" w:rsidP="006B0FFB">
            <w:pPr>
              <w:pStyle w:val="stBilgi"/>
              <w:spacing w:line="276" w:lineRule="auto"/>
              <w:jc w:val="both"/>
              <w:rPr>
                <w:sz w:val="22"/>
                <w:szCs w:val="22"/>
              </w:rPr>
            </w:pPr>
            <w:r w:rsidRPr="00605A7C">
              <w:rPr>
                <w:b/>
                <w:sz w:val="22"/>
                <w:szCs w:val="22"/>
              </w:rPr>
              <w:t>ÖĞRENCİ</w:t>
            </w:r>
            <w:r>
              <w:rPr>
                <w:b/>
                <w:sz w:val="22"/>
                <w:szCs w:val="22"/>
              </w:rPr>
              <w:t>NİN BİLGİLERİ</w:t>
            </w:r>
          </w:p>
        </w:tc>
      </w:tr>
      <w:tr w:rsidR="006B0FFB" w:rsidRPr="004F426A" w:rsidTr="00317B3D">
        <w:trPr>
          <w:trHeight w:val="536"/>
        </w:trPr>
        <w:tc>
          <w:tcPr>
            <w:tcW w:w="5643" w:type="dxa"/>
            <w:vAlign w:val="center"/>
          </w:tcPr>
          <w:p w:rsidR="006B0FFB" w:rsidRPr="00B46B41" w:rsidRDefault="006B0FFB" w:rsidP="00317B3D">
            <w:pPr>
              <w:pStyle w:val="stBilgi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Adı-Soyadı:</w:t>
            </w:r>
          </w:p>
        </w:tc>
        <w:tc>
          <w:tcPr>
            <w:tcW w:w="4989" w:type="dxa"/>
            <w:vAlign w:val="center"/>
          </w:tcPr>
          <w:p w:rsidR="006B0FFB" w:rsidRPr="00B46B41" w:rsidRDefault="006B0FFB" w:rsidP="00317B3D">
            <w:pPr>
              <w:pStyle w:val="stBilgi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Numarası:</w:t>
            </w:r>
          </w:p>
        </w:tc>
      </w:tr>
      <w:tr w:rsidR="006B0FFB" w:rsidRPr="004F426A" w:rsidTr="00317B3D">
        <w:trPr>
          <w:trHeight w:val="564"/>
        </w:trPr>
        <w:tc>
          <w:tcPr>
            <w:tcW w:w="5643" w:type="dxa"/>
            <w:vAlign w:val="center"/>
          </w:tcPr>
          <w:p w:rsidR="006B0FFB" w:rsidRPr="00B46B41" w:rsidRDefault="006B0FFB" w:rsidP="00317B3D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Anabilim Dalı:</w:t>
            </w:r>
          </w:p>
        </w:tc>
        <w:tc>
          <w:tcPr>
            <w:tcW w:w="4989" w:type="dxa"/>
            <w:vAlign w:val="center"/>
          </w:tcPr>
          <w:p w:rsidR="006B0FFB" w:rsidRPr="00B46B41" w:rsidRDefault="006B0FFB" w:rsidP="00317B3D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Programı:</w:t>
            </w:r>
          </w:p>
        </w:tc>
      </w:tr>
      <w:tr w:rsidR="00317B3D" w:rsidRPr="004F426A" w:rsidTr="00B1099D">
        <w:trPr>
          <w:trHeight w:val="352"/>
        </w:trPr>
        <w:tc>
          <w:tcPr>
            <w:tcW w:w="10632" w:type="dxa"/>
            <w:gridSpan w:val="2"/>
            <w:vAlign w:val="center"/>
          </w:tcPr>
          <w:p w:rsidR="00317B3D" w:rsidRDefault="00317B3D" w:rsidP="00317B3D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Danışmanı:</w:t>
            </w:r>
          </w:p>
        </w:tc>
      </w:tr>
      <w:tr w:rsidR="006B0FFB" w:rsidRPr="004F426A" w:rsidTr="00317B3D">
        <w:trPr>
          <w:trHeight w:val="377"/>
        </w:trPr>
        <w:tc>
          <w:tcPr>
            <w:tcW w:w="10632" w:type="dxa"/>
            <w:gridSpan w:val="2"/>
            <w:vAlign w:val="center"/>
          </w:tcPr>
          <w:p w:rsidR="006B0FFB" w:rsidRDefault="006B0FFB" w:rsidP="00317B3D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 Başlığı:</w:t>
            </w:r>
          </w:p>
        </w:tc>
      </w:tr>
    </w:tbl>
    <w:p w:rsidR="0023582C" w:rsidRDefault="0023582C" w:rsidP="0023582C">
      <w:pPr>
        <w:pStyle w:val="GvdeMetni2"/>
        <w:jc w:val="both"/>
      </w:pPr>
    </w:p>
    <w:p w:rsidR="0023582C" w:rsidRDefault="0023582C" w:rsidP="00BF222E">
      <w:pPr>
        <w:pStyle w:val="GvdeMetni2"/>
        <w:ind w:firstLine="708"/>
        <w:jc w:val="both"/>
      </w:pPr>
      <w:r w:rsidRPr="00BF222E">
        <w:rPr>
          <w:b w:val="0"/>
          <w:sz w:val="20"/>
        </w:rPr>
        <w:t xml:space="preserve">Yukarıda belirtilen lisansüstü öğrencisinin tez savunma sınavını yapmak üzere, </w:t>
      </w:r>
      <w:r w:rsidR="00FC5648" w:rsidRPr="00BF222E">
        <w:rPr>
          <w:b w:val="0"/>
          <w:sz w:val="20"/>
        </w:rPr>
        <w:t>Enstitü Anabilim</w:t>
      </w:r>
      <w:r w:rsidRPr="00BF222E">
        <w:rPr>
          <w:b w:val="0"/>
          <w:sz w:val="20"/>
        </w:rPr>
        <w:t xml:space="preserve"> Dalı Kurulumuz tarafından belirlenen Tez Savunma Sınavı Jürisinin aşağıda </w:t>
      </w:r>
      <w:r w:rsidR="00845A2D" w:rsidRPr="00BF222E">
        <w:rPr>
          <w:b w:val="0"/>
          <w:sz w:val="20"/>
        </w:rPr>
        <w:t>belirtilen üyelerden</w:t>
      </w:r>
      <w:r w:rsidRPr="00BF222E">
        <w:rPr>
          <w:b w:val="0"/>
          <w:sz w:val="20"/>
        </w:rPr>
        <w:t xml:space="preserve"> oluşturulması</w:t>
      </w:r>
      <w:r w:rsidR="00845A2D" w:rsidRPr="00BF222E">
        <w:rPr>
          <w:b w:val="0"/>
          <w:sz w:val="20"/>
        </w:rPr>
        <w:t xml:space="preserve"> ve belirtilen tarih, saat ve yerde </w:t>
      </w:r>
      <w:proofErr w:type="gramStart"/>
      <w:r w:rsidR="00845A2D" w:rsidRPr="00BF222E">
        <w:rPr>
          <w:b w:val="0"/>
          <w:sz w:val="20"/>
        </w:rPr>
        <w:t xml:space="preserve">yapılması </w:t>
      </w:r>
      <w:r w:rsidRPr="00BF222E">
        <w:rPr>
          <w:b w:val="0"/>
          <w:sz w:val="20"/>
        </w:rPr>
        <w:t xml:space="preserve"> hususunda</w:t>
      </w:r>
      <w:proofErr w:type="gramEnd"/>
      <w:r w:rsidRPr="00BF222E">
        <w:rPr>
          <w:b w:val="0"/>
          <w:sz w:val="20"/>
        </w:rPr>
        <w:t xml:space="preserve"> gereğini arz ederim. </w:t>
      </w:r>
    </w:p>
    <w:p w:rsidR="0023582C" w:rsidRPr="00BF222E" w:rsidRDefault="0023582C" w:rsidP="0023582C">
      <w:pPr>
        <w:pStyle w:val="GvdeMetni2"/>
        <w:ind w:left="708" w:firstLine="708"/>
        <w:rPr>
          <w:sz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3D4CB6" w:rsidRPr="00BF222E">
        <w:rPr>
          <w:sz w:val="20"/>
        </w:rPr>
        <w:t xml:space="preserve">                  Danışman</w:t>
      </w:r>
    </w:p>
    <w:p w:rsidR="0023582C" w:rsidRPr="00BF222E" w:rsidRDefault="0023582C" w:rsidP="0023582C">
      <w:pPr>
        <w:pStyle w:val="GvdeMetni2"/>
        <w:ind w:left="708" w:firstLine="708"/>
        <w:rPr>
          <w:sz w:val="20"/>
        </w:rPr>
      </w:pPr>
      <w:r w:rsidRPr="00BF222E">
        <w:rPr>
          <w:sz w:val="20"/>
        </w:rPr>
        <w:tab/>
      </w:r>
      <w:r w:rsidRPr="00BF222E">
        <w:rPr>
          <w:sz w:val="20"/>
        </w:rPr>
        <w:tab/>
      </w:r>
      <w:r w:rsidRPr="00BF222E">
        <w:rPr>
          <w:sz w:val="20"/>
        </w:rPr>
        <w:tab/>
      </w:r>
      <w:r w:rsidRPr="00BF222E">
        <w:rPr>
          <w:sz w:val="20"/>
        </w:rPr>
        <w:tab/>
      </w:r>
      <w:r w:rsidRPr="00BF222E">
        <w:rPr>
          <w:sz w:val="20"/>
        </w:rPr>
        <w:tab/>
      </w:r>
      <w:r w:rsidRPr="00BF222E">
        <w:rPr>
          <w:sz w:val="20"/>
        </w:rPr>
        <w:tab/>
      </w:r>
      <w:r w:rsidRPr="00BF222E">
        <w:rPr>
          <w:sz w:val="20"/>
        </w:rPr>
        <w:tab/>
        <w:t xml:space="preserve">  </w:t>
      </w:r>
      <w:r w:rsidRPr="00BF222E">
        <w:rPr>
          <w:sz w:val="20"/>
        </w:rPr>
        <w:tab/>
        <w:t xml:space="preserve">     </w:t>
      </w:r>
      <w:r w:rsidR="003D4CB6" w:rsidRPr="00BF222E">
        <w:rPr>
          <w:sz w:val="20"/>
        </w:rPr>
        <w:t xml:space="preserve">       </w:t>
      </w:r>
      <w:r w:rsidR="00317B3D" w:rsidRPr="00BF222E">
        <w:rPr>
          <w:sz w:val="20"/>
        </w:rPr>
        <w:t xml:space="preserve"> </w:t>
      </w:r>
      <w:r w:rsidR="003D4CB6" w:rsidRPr="00BF222E">
        <w:rPr>
          <w:sz w:val="20"/>
        </w:rPr>
        <w:t xml:space="preserve"> </w:t>
      </w:r>
      <w:r w:rsidRPr="00BF222E">
        <w:rPr>
          <w:sz w:val="20"/>
        </w:rPr>
        <w:t xml:space="preserve"> Adı ve Soyadı</w:t>
      </w:r>
    </w:p>
    <w:p w:rsidR="0023582C" w:rsidRDefault="00BF222E">
      <w:pPr>
        <w:pStyle w:val="GvdeMetni2"/>
        <w:rPr>
          <w:sz w:val="20"/>
        </w:rPr>
      </w:pPr>
      <w:r>
        <w:rPr>
          <w:sz w:val="20"/>
        </w:rPr>
        <w:t>EKLER</w:t>
      </w:r>
      <w:r w:rsidR="0023582C" w:rsidRPr="00BF222E">
        <w:rPr>
          <w:sz w:val="20"/>
        </w:rPr>
        <w:tab/>
        <w:t xml:space="preserve">   </w:t>
      </w:r>
      <w:r w:rsidR="0023582C" w:rsidRPr="00BF222E">
        <w:rPr>
          <w:sz w:val="20"/>
        </w:rPr>
        <w:tab/>
      </w:r>
      <w:r w:rsidR="0023582C" w:rsidRPr="00BF222E">
        <w:rPr>
          <w:sz w:val="20"/>
        </w:rPr>
        <w:tab/>
      </w:r>
      <w:r w:rsidR="0023582C" w:rsidRPr="00BF222E">
        <w:rPr>
          <w:sz w:val="20"/>
        </w:rPr>
        <w:tab/>
      </w:r>
      <w:r w:rsidR="0023582C" w:rsidRPr="00BF222E">
        <w:rPr>
          <w:sz w:val="20"/>
        </w:rPr>
        <w:tab/>
      </w:r>
      <w:r w:rsidR="0023582C" w:rsidRPr="00BF222E">
        <w:rPr>
          <w:sz w:val="20"/>
        </w:rPr>
        <w:tab/>
      </w:r>
      <w:r w:rsidR="0023582C" w:rsidRPr="00BF222E">
        <w:rPr>
          <w:sz w:val="20"/>
        </w:rPr>
        <w:tab/>
      </w:r>
      <w:r w:rsidR="0023582C" w:rsidRPr="00BF222E">
        <w:rPr>
          <w:sz w:val="20"/>
        </w:rPr>
        <w:tab/>
      </w:r>
      <w:r w:rsidR="0023582C" w:rsidRPr="00BF222E">
        <w:rPr>
          <w:sz w:val="20"/>
        </w:rPr>
        <w:tab/>
      </w:r>
      <w:r w:rsidR="0023582C" w:rsidRPr="00BF222E">
        <w:rPr>
          <w:sz w:val="20"/>
        </w:rPr>
        <w:tab/>
      </w:r>
      <w:r w:rsidR="003D4CB6" w:rsidRPr="00BF222E">
        <w:rPr>
          <w:sz w:val="20"/>
        </w:rPr>
        <w:t xml:space="preserve">                     </w:t>
      </w:r>
      <w:r w:rsidR="00317B3D" w:rsidRPr="00BF222E">
        <w:rPr>
          <w:sz w:val="20"/>
        </w:rPr>
        <w:t xml:space="preserve">  </w:t>
      </w:r>
      <w:r w:rsidR="0023582C" w:rsidRPr="00BF222E">
        <w:rPr>
          <w:sz w:val="20"/>
        </w:rPr>
        <w:t>İmza</w:t>
      </w:r>
    </w:p>
    <w:p w:rsidR="00BF222E" w:rsidRDefault="00BF222E" w:rsidP="00BF222E">
      <w:pPr>
        <w:pStyle w:val="AralkYok"/>
        <w:rPr>
          <w:rFonts w:cstheme="minorHAnsi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   </w:t>
      </w:r>
      <w:r>
        <w:rPr>
          <w:rFonts w:asciiTheme="majorHAnsi" w:hAnsiTheme="majorHAnsi" w:cs="Times New Roman"/>
          <w:b/>
          <w:sz w:val="18"/>
          <w:szCs w:val="18"/>
        </w:rPr>
        <w:t>1-</w:t>
      </w:r>
      <w:r>
        <w:rPr>
          <w:rFonts w:cstheme="minorHAnsi"/>
          <w:sz w:val="18"/>
          <w:szCs w:val="18"/>
        </w:rPr>
        <w:t>Tez Ön İnceleme Formu</w:t>
      </w:r>
    </w:p>
    <w:p w:rsidR="00BF222E" w:rsidRDefault="00BF222E" w:rsidP="00BF222E">
      <w:pPr>
        <w:pStyle w:val="AralkYok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   </w:t>
      </w:r>
      <w:r>
        <w:rPr>
          <w:rFonts w:asciiTheme="majorHAnsi" w:hAnsiTheme="majorHAnsi" w:cs="Times New Roman"/>
          <w:b/>
          <w:sz w:val="18"/>
          <w:szCs w:val="18"/>
        </w:rPr>
        <w:t>2-</w:t>
      </w:r>
      <w:r>
        <w:rPr>
          <w:rFonts w:cstheme="minorHAnsi"/>
          <w:sz w:val="18"/>
          <w:szCs w:val="18"/>
        </w:rPr>
        <w:t>Yayın, proje ve/veya sergi koşullarını sağladığına dair belge</w:t>
      </w:r>
      <w:r>
        <w:rPr>
          <w:rFonts w:asciiTheme="majorHAnsi" w:hAnsiTheme="majorHAnsi" w:cs="Times New Roman"/>
          <w:sz w:val="18"/>
          <w:szCs w:val="18"/>
        </w:rPr>
        <w:t>. (</w:t>
      </w:r>
      <w:r>
        <w:rPr>
          <w:rFonts w:asciiTheme="majorHAnsi" w:hAnsiTheme="majorHAnsi"/>
          <w:b/>
          <w:sz w:val="18"/>
          <w:szCs w:val="18"/>
        </w:rPr>
        <w:t>Yayın şartını sağlamayan öğrenci tez savunma sınavına giremez</w:t>
      </w:r>
      <w:r>
        <w:rPr>
          <w:rFonts w:asciiTheme="majorHAnsi" w:hAnsiTheme="majorHAnsi" w:cs="Times New Roman"/>
          <w:sz w:val="18"/>
          <w:szCs w:val="18"/>
        </w:rPr>
        <w:t xml:space="preserve"> )</w:t>
      </w:r>
    </w:p>
    <w:p w:rsidR="00BF222E" w:rsidRDefault="00BF222E" w:rsidP="00BF222E">
      <w:pPr>
        <w:pStyle w:val="AralkYok"/>
      </w:pPr>
      <w:r>
        <w:rPr>
          <w:rFonts w:asciiTheme="majorHAnsi" w:hAnsiTheme="majorHAnsi" w:cs="Times New Roman"/>
          <w:sz w:val="18"/>
          <w:szCs w:val="18"/>
        </w:rPr>
        <w:t xml:space="preserve">  </w:t>
      </w:r>
      <w:r>
        <w:rPr>
          <w:rFonts w:asciiTheme="majorHAnsi" w:hAnsiTheme="majorHAnsi" w:cs="Times New Roman"/>
          <w:b/>
          <w:sz w:val="18"/>
          <w:szCs w:val="18"/>
        </w:rPr>
        <w:t xml:space="preserve"> 3-</w:t>
      </w:r>
      <w:r>
        <w:rPr>
          <w:rFonts w:cstheme="minorHAnsi"/>
          <w:sz w:val="18"/>
          <w:szCs w:val="18"/>
        </w:rPr>
        <w:t>EABDK Kararı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>
        <w:t xml:space="preserve">   </w:t>
      </w:r>
      <w:r>
        <w:tab/>
      </w:r>
    </w:p>
    <w:p w:rsidR="00BF222E" w:rsidRDefault="00BF222E" w:rsidP="00BF222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b/>
          <w:snapToGrid w:val="0"/>
          <w:color w:val="000000"/>
          <w:sz w:val="18"/>
          <w:szCs w:val="18"/>
        </w:rPr>
        <w:t xml:space="preserve">   4-</w:t>
      </w:r>
      <w:r>
        <w:rPr>
          <w:rFonts w:asciiTheme="minorHAnsi" w:hAnsiTheme="minorHAnsi" w:cstheme="minorHAnsi"/>
          <w:snapToGrid w:val="0"/>
          <w:color w:val="000000"/>
          <w:sz w:val="18"/>
          <w:szCs w:val="18"/>
        </w:rPr>
        <w:t>İntihal Programı Raporu Beyan Formu</w:t>
      </w:r>
      <w:r>
        <w:rPr>
          <w:rFonts w:asciiTheme="majorHAnsi" w:hAnsiTheme="majorHAnsi"/>
          <w:b/>
          <w:sz w:val="18"/>
          <w:szCs w:val="18"/>
        </w:rPr>
        <w:t xml:space="preserve"> (FORM 13 YL-D) ve </w:t>
      </w:r>
      <w:r>
        <w:rPr>
          <w:rFonts w:asciiTheme="minorHAnsi" w:hAnsiTheme="minorHAnsi" w:cstheme="minorHAnsi"/>
          <w:sz w:val="18"/>
          <w:szCs w:val="18"/>
        </w:rPr>
        <w:t xml:space="preserve">Raporun </w:t>
      </w:r>
      <w:r>
        <w:rPr>
          <w:rFonts w:asciiTheme="minorHAnsi" w:hAnsiTheme="minorHAnsi" w:cstheme="minorHAnsi"/>
          <w:b/>
          <w:sz w:val="18"/>
          <w:szCs w:val="18"/>
        </w:rPr>
        <w:t>ilk 3 (üç)</w:t>
      </w:r>
      <w:r>
        <w:rPr>
          <w:rFonts w:asciiTheme="minorHAnsi" w:hAnsiTheme="minorHAnsi" w:cstheme="minorHAnsi"/>
          <w:sz w:val="18"/>
          <w:szCs w:val="18"/>
        </w:rPr>
        <w:t xml:space="preserve"> sayfası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="00F06291" w:rsidRPr="00F06291">
        <w:rPr>
          <w:rFonts w:asciiTheme="minorHAnsi" w:hAnsiTheme="minorHAnsi" w:cstheme="minorHAnsi"/>
          <w:b/>
          <w:sz w:val="18"/>
          <w:szCs w:val="18"/>
        </w:rPr>
        <w:t xml:space="preserve">ÖNEMLİ </w:t>
      </w:r>
      <w:r w:rsidR="00F0629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>Raporun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tez çalışmasının toplam “% benzerlik</w:t>
      </w:r>
    </w:p>
    <w:p w:rsidR="00BF222E" w:rsidRDefault="00BF222E" w:rsidP="00BF222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oranını</w:t>
      </w:r>
      <w:proofErr w:type="gramEnd"/>
      <w:r>
        <w:rPr>
          <w:rFonts w:asciiTheme="minorHAnsi" w:hAnsiTheme="minorHAnsi" w:cstheme="minorHAnsi"/>
          <w:sz w:val="18"/>
          <w:szCs w:val="18"/>
        </w:rPr>
        <w:t>” ve raporun alındığı tarihi gösteren ilk 3 sayfanın çıktısı alınır. Bu sayfalar danışman ve öğrenci tarafından imzalanır.)</w:t>
      </w:r>
      <w:r>
        <w:rPr>
          <w:rFonts w:asciiTheme="minorHAnsi" w:hAnsiTheme="minorHAnsi" w:cstheme="minorHAnsi"/>
          <w:sz w:val="16"/>
          <w:szCs w:val="16"/>
        </w:rPr>
        <w:tab/>
      </w:r>
    </w:p>
    <w:p w:rsidR="00BF222E" w:rsidRDefault="00BF222E">
      <w:pPr>
        <w:pStyle w:val="GvdeMetni2"/>
      </w:pPr>
    </w:p>
    <w:p w:rsidR="0023582C" w:rsidRDefault="0023582C">
      <w:pPr>
        <w:pStyle w:val="GvdeMetni2"/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6B0FFB" w:rsidRPr="004F426A" w:rsidTr="006B0FFB">
        <w:trPr>
          <w:trHeight w:val="318"/>
        </w:trPr>
        <w:tc>
          <w:tcPr>
            <w:tcW w:w="10632" w:type="dxa"/>
            <w:gridSpan w:val="2"/>
            <w:shd w:val="clear" w:color="auto" w:fill="BFBFBF"/>
          </w:tcPr>
          <w:p w:rsidR="006B0FFB" w:rsidRPr="000A47AB" w:rsidRDefault="006B0FFB" w:rsidP="006B0FFB">
            <w:pPr>
              <w:pStyle w:val="stBilgi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ÖNERİLEN </w:t>
            </w:r>
            <w:r w:rsidRPr="00605A7C">
              <w:rPr>
                <w:b/>
                <w:sz w:val="22"/>
                <w:szCs w:val="22"/>
              </w:rPr>
              <w:t xml:space="preserve">TEZ </w:t>
            </w:r>
            <w:r>
              <w:rPr>
                <w:b/>
                <w:sz w:val="22"/>
                <w:szCs w:val="22"/>
              </w:rPr>
              <w:t>SAVUNMA</w:t>
            </w:r>
            <w:r w:rsidRPr="00605A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SINAVI JÜRİ</w:t>
            </w:r>
            <w:r w:rsidRPr="00605A7C">
              <w:rPr>
                <w:b/>
                <w:sz w:val="22"/>
                <w:szCs w:val="22"/>
              </w:rPr>
              <w:t xml:space="preserve"> ÜYELERİNİN</w:t>
            </w:r>
            <w:r>
              <w:rPr>
                <w:b/>
                <w:sz w:val="22"/>
                <w:szCs w:val="22"/>
              </w:rPr>
              <w:t xml:space="preserve"> BİLGİLERİ (ASİL)</w:t>
            </w:r>
          </w:p>
        </w:tc>
      </w:tr>
      <w:tr w:rsidR="006B0FFB" w:rsidRPr="004F426A" w:rsidTr="006B0FFB">
        <w:trPr>
          <w:trHeight w:val="423"/>
        </w:trPr>
        <w:tc>
          <w:tcPr>
            <w:tcW w:w="4820" w:type="dxa"/>
            <w:vAlign w:val="bottom"/>
          </w:tcPr>
          <w:p w:rsidR="006B0FFB" w:rsidRPr="000A47AB" w:rsidRDefault="00EF237B" w:rsidP="00EF237B">
            <w:pPr>
              <w:pStyle w:val="stBilgi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6B0FFB">
              <w:rPr>
                <w:sz w:val="22"/>
                <w:szCs w:val="22"/>
              </w:rPr>
              <w:t>nvanı, Adı-Soyadı</w:t>
            </w:r>
          </w:p>
        </w:tc>
        <w:tc>
          <w:tcPr>
            <w:tcW w:w="5812" w:type="dxa"/>
            <w:vAlign w:val="bottom"/>
          </w:tcPr>
          <w:p w:rsidR="006B0FFB" w:rsidRPr="000A47AB" w:rsidRDefault="006B0FFB" w:rsidP="006B0FFB">
            <w:pPr>
              <w:pStyle w:val="stBilgi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Kurumu (Üniversite,</w:t>
            </w:r>
            <w:r w:rsidR="00882146">
              <w:rPr>
                <w:sz w:val="22"/>
                <w:szCs w:val="22"/>
              </w:rPr>
              <w:t xml:space="preserve"> Fakülte,</w:t>
            </w:r>
            <w:r>
              <w:rPr>
                <w:sz w:val="22"/>
                <w:szCs w:val="22"/>
              </w:rPr>
              <w:t xml:space="preserve"> Bölüm</w:t>
            </w:r>
            <w:r w:rsidR="0088214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Anabilim Dalı)</w:t>
            </w:r>
          </w:p>
        </w:tc>
      </w:tr>
      <w:tr w:rsidR="006B0FFB" w:rsidRPr="004F426A" w:rsidTr="006B0FFB">
        <w:trPr>
          <w:trHeight w:val="356"/>
        </w:trPr>
        <w:tc>
          <w:tcPr>
            <w:tcW w:w="4820" w:type="dxa"/>
            <w:vAlign w:val="center"/>
          </w:tcPr>
          <w:p w:rsidR="006B0FFB" w:rsidRDefault="006B0FFB" w:rsidP="006B0FFB">
            <w:pPr>
              <w:pStyle w:val="stBilg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492A8F">
              <w:rPr>
                <w:sz w:val="22"/>
                <w:szCs w:val="22"/>
              </w:rPr>
              <w:t xml:space="preserve"> </w:t>
            </w:r>
            <w:r w:rsidR="00492A8F" w:rsidRPr="00492A8F">
              <w:rPr>
                <w:i/>
                <w:sz w:val="22"/>
                <w:szCs w:val="22"/>
              </w:rPr>
              <w:t>Danışman</w:t>
            </w:r>
            <w:r w:rsidR="00492A8F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6B0FFB" w:rsidRDefault="006B0FFB" w:rsidP="006B0FFB">
            <w:pPr>
              <w:pStyle w:val="stBilgi"/>
              <w:spacing w:line="276" w:lineRule="auto"/>
              <w:rPr>
                <w:sz w:val="22"/>
                <w:szCs w:val="22"/>
              </w:rPr>
            </w:pPr>
          </w:p>
          <w:p w:rsidR="00EF237B" w:rsidRDefault="00EF237B" w:rsidP="006B0FFB">
            <w:pPr>
              <w:pStyle w:val="stBilgi"/>
              <w:spacing w:line="276" w:lineRule="auto"/>
              <w:rPr>
                <w:sz w:val="22"/>
                <w:szCs w:val="22"/>
              </w:rPr>
            </w:pPr>
          </w:p>
        </w:tc>
      </w:tr>
      <w:tr w:rsidR="006B0FFB" w:rsidRPr="004F426A" w:rsidTr="006B0FFB">
        <w:trPr>
          <w:trHeight w:val="586"/>
        </w:trPr>
        <w:tc>
          <w:tcPr>
            <w:tcW w:w="4820" w:type="dxa"/>
            <w:vAlign w:val="center"/>
          </w:tcPr>
          <w:p w:rsidR="006B0FFB" w:rsidRPr="008A6DEC" w:rsidRDefault="007F538D" w:rsidP="008A6DEC">
            <w:pPr>
              <w:pStyle w:val="stBilgi"/>
              <w:spacing w:line="276" w:lineRule="auto"/>
              <w:rPr>
                <w:color w:val="FF0000"/>
                <w:sz w:val="22"/>
                <w:szCs w:val="22"/>
              </w:rPr>
            </w:pPr>
            <w:r w:rsidRPr="004E1ECD">
              <w:rPr>
                <w:sz w:val="22"/>
                <w:szCs w:val="22"/>
              </w:rPr>
              <w:t>2</w:t>
            </w:r>
            <w:r w:rsidR="006B0FFB" w:rsidRPr="004E1ECD">
              <w:rPr>
                <w:sz w:val="22"/>
                <w:szCs w:val="22"/>
              </w:rPr>
              <w:t>)</w:t>
            </w:r>
            <w:r w:rsidR="00492A8F" w:rsidRPr="004E1ECD">
              <w:rPr>
                <w:sz w:val="22"/>
                <w:szCs w:val="22"/>
              </w:rPr>
              <w:t xml:space="preserve"> </w:t>
            </w:r>
            <w:r w:rsidR="00492A8F" w:rsidRPr="004E1ECD">
              <w:rPr>
                <w:i/>
                <w:sz w:val="22"/>
                <w:szCs w:val="22"/>
              </w:rPr>
              <w:t xml:space="preserve"> </w:t>
            </w:r>
            <w:r w:rsidR="008A6DEC" w:rsidRPr="004E1ECD">
              <w:rPr>
                <w:i/>
                <w:sz w:val="22"/>
                <w:szCs w:val="22"/>
              </w:rPr>
              <w:t>Kurum içinden</w:t>
            </w:r>
          </w:p>
        </w:tc>
        <w:tc>
          <w:tcPr>
            <w:tcW w:w="5812" w:type="dxa"/>
            <w:vAlign w:val="center"/>
          </w:tcPr>
          <w:p w:rsidR="006B0FFB" w:rsidRDefault="006B0FFB" w:rsidP="006B0FFB">
            <w:pPr>
              <w:pStyle w:val="stBilgi"/>
              <w:spacing w:line="276" w:lineRule="auto"/>
              <w:rPr>
                <w:sz w:val="22"/>
                <w:szCs w:val="22"/>
              </w:rPr>
            </w:pPr>
          </w:p>
        </w:tc>
      </w:tr>
      <w:tr w:rsidR="006B0FFB" w:rsidRPr="004F426A" w:rsidTr="006B0FFB">
        <w:trPr>
          <w:trHeight w:val="586"/>
        </w:trPr>
        <w:tc>
          <w:tcPr>
            <w:tcW w:w="4820" w:type="dxa"/>
            <w:vAlign w:val="center"/>
          </w:tcPr>
          <w:p w:rsidR="006B0FFB" w:rsidRDefault="007F538D" w:rsidP="006B0FFB">
            <w:pPr>
              <w:pStyle w:val="stBilg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B0FFB">
              <w:rPr>
                <w:sz w:val="22"/>
                <w:szCs w:val="22"/>
              </w:rPr>
              <w:t>)</w:t>
            </w:r>
            <w:r w:rsidR="00492A8F">
              <w:rPr>
                <w:sz w:val="22"/>
                <w:szCs w:val="22"/>
              </w:rPr>
              <w:t xml:space="preserve"> </w:t>
            </w:r>
            <w:r w:rsidR="00492A8F" w:rsidRPr="00492A8F">
              <w:rPr>
                <w:i/>
                <w:sz w:val="22"/>
                <w:szCs w:val="22"/>
              </w:rPr>
              <w:t>Kurum dışından</w:t>
            </w:r>
          </w:p>
        </w:tc>
        <w:tc>
          <w:tcPr>
            <w:tcW w:w="5812" w:type="dxa"/>
            <w:vAlign w:val="center"/>
          </w:tcPr>
          <w:p w:rsidR="006B0FFB" w:rsidRDefault="006B0FFB" w:rsidP="006B0FFB">
            <w:pPr>
              <w:pStyle w:val="stBilgi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23582C" w:rsidRDefault="006B0FFB">
      <w:pPr>
        <w:pStyle w:val="GvdeMetni2"/>
      </w:pPr>
      <w:r>
        <w:t>(Satırlar gerektiğinde artırılabilir)</w:t>
      </w:r>
    </w:p>
    <w:p w:rsidR="006B0FFB" w:rsidRDefault="006B0FFB">
      <w:pPr>
        <w:pStyle w:val="GvdeMetni2"/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6B0FFB" w:rsidRPr="004F426A" w:rsidTr="006B0FFB">
        <w:trPr>
          <w:trHeight w:val="318"/>
        </w:trPr>
        <w:tc>
          <w:tcPr>
            <w:tcW w:w="10632" w:type="dxa"/>
            <w:gridSpan w:val="2"/>
            <w:shd w:val="clear" w:color="auto" w:fill="BFBFBF"/>
          </w:tcPr>
          <w:p w:rsidR="006B0FFB" w:rsidRPr="000A47AB" w:rsidRDefault="006B0FFB" w:rsidP="006B0FFB">
            <w:pPr>
              <w:pStyle w:val="stBilgi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ÖNERİLEN </w:t>
            </w:r>
            <w:r w:rsidRPr="00605A7C">
              <w:rPr>
                <w:b/>
                <w:sz w:val="22"/>
                <w:szCs w:val="22"/>
              </w:rPr>
              <w:t xml:space="preserve">TEZ </w:t>
            </w:r>
            <w:r>
              <w:rPr>
                <w:b/>
                <w:sz w:val="22"/>
                <w:szCs w:val="22"/>
              </w:rPr>
              <w:t>SAVUNMA</w:t>
            </w:r>
            <w:r w:rsidRPr="00605A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SINAVI JÜRİ</w:t>
            </w:r>
            <w:r w:rsidRPr="00605A7C">
              <w:rPr>
                <w:b/>
                <w:sz w:val="22"/>
                <w:szCs w:val="22"/>
              </w:rPr>
              <w:t xml:space="preserve"> ÜYELERİNİN</w:t>
            </w:r>
            <w:r>
              <w:rPr>
                <w:b/>
                <w:sz w:val="22"/>
                <w:szCs w:val="22"/>
              </w:rPr>
              <w:t xml:space="preserve"> BİLGİLERİ (YEDEK)</w:t>
            </w:r>
          </w:p>
        </w:tc>
      </w:tr>
      <w:tr w:rsidR="006B0FFB" w:rsidRPr="004F426A" w:rsidTr="006B0FFB">
        <w:trPr>
          <w:trHeight w:val="423"/>
        </w:trPr>
        <w:tc>
          <w:tcPr>
            <w:tcW w:w="4820" w:type="dxa"/>
            <w:vAlign w:val="bottom"/>
          </w:tcPr>
          <w:p w:rsidR="006B0FFB" w:rsidRPr="000A47AB" w:rsidRDefault="00EF237B" w:rsidP="006B0FFB">
            <w:pPr>
              <w:pStyle w:val="stBilgi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Unvanı, Adı-Soyadı</w:t>
            </w:r>
          </w:p>
        </w:tc>
        <w:tc>
          <w:tcPr>
            <w:tcW w:w="5812" w:type="dxa"/>
            <w:vAlign w:val="bottom"/>
          </w:tcPr>
          <w:p w:rsidR="006B0FFB" w:rsidRPr="000A47AB" w:rsidRDefault="006B0FFB" w:rsidP="006B0FFB">
            <w:pPr>
              <w:pStyle w:val="stBilgi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Kurumu (Üniversite, </w:t>
            </w:r>
            <w:r w:rsidR="000E7832">
              <w:rPr>
                <w:sz w:val="22"/>
                <w:szCs w:val="22"/>
              </w:rPr>
              <w:t xml:space="preserve">Fakülte, </w:t>
            </w:r>
            <w:r>
              <w:rPr>
                <w:sz w:val="22"/>
                <w:szCs w:val="22"/>
              </w:rPr>
              <w:t>Bölüm</w:t>
            </w:r>
            <w:r w:rsidR="000E78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Anabilim Dalı)</w:t>
            </w:r>
          </w:p>
        </w:tc>
      </w:tr>
      <w:tr w:rsidR="006B0FFB" w:rsidRPr="004F426A" w:rsidTr="006B0FFB">
        <w:trPr>
          <w:trHeight w:val="356"/>
        </w:trPr>
        <w:tc>
          <w:tcPr>
            <w:tcW w:w="4820" w:type="dxa"/>
            <w:vAlign w:val="center"/>
          </w:tcPr>
          <w:p w:rsidR="006B0FFB" w:rsidRDefault="006B0FFB" w:rsidP="006B0FFB">
            <w:pPr>
              <w:pStyle w:val="stBilg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492A8F">
              <w:rPr>
                <w:sz w:val="22"/>
                <w:szCs w:val="22"/>
              </w:rPr>
              <w:t xml:space="preserve"> </w:t>
            </w:r>
            <w:r w:rsidR="00492A8F" w:rsidRPr="00492A8F">
              <w:rPr>
                <w:i/>
                <w:sz w:val="22"/>
                <w:szCs w:val="22"/>
              </w:rPr>
              <w:t>Kurum dışından</w:t>
            </w:r>
          </w:p>
        </w:tc>
        <w:tc>
          <w:tcPr>
            <w:tcW w:w="5812" w:type="dxa"/>
            <w:vAlign w:val="center"/>
          </w:tcPr>
          <w:p w:rsidR="006B0FFB" w:rsidRDefault="006B0FFB" w:rsidP="006B0FFB">
            <w:pPr>
              <w:pStyle w:val="stBilgi"/>
              <w:spacing w:line="276" w:lineRule="auto"/>
              <w:rPr>
                <w:sz w:val="22"/>
                <w:szCs w:val="22"/>
              </w:rPr>
            </w:pPr>
          </w:p>
          <w:p w:rsidR="00EF237B" w:rsidRDefault="00EF237B" w:rsidP="006B0FFB">
            <w:pPr>
              <w:pStyle w:val="stBilgi"/>
              <w:spacing w:line="276" w:lineRule="auto"/>
              <w:rPr>
                <w:sz w:val="22"/>
                <w:szCs w:val="22"/>
              </w:rPr>
            </w:pPr>
          </w:p>
        </w:tc>
      </w:tr>
      <w:tr w:rsidR="006B0FFB" w:rsidRPr="004F426A" w:rsidTr="006B0FFB">
        <w:trPr>
          <w:trHeight w:val="336"/>
        </w:trPr>
        <w:tc>
          <w:tcPr>
            <w:tcW w:w="4820" w:type="dxa"/>
            <w:vAlign w:val="center"/>
          </w:tcPr>
          <w:p w:rsidR="006B0FFB" w:rsidRDefault="006B0FFB" w:rsidP="006B0FFB">
            <w:pPr>
              <w:pStyle w:val="stBilgi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492A8F">
              <w:rPr>
                <w:sz w:val="22"/>
                <w:szCs w:val="22"/>
              </w:rPr>
              <w:t xml:space="preserve"> </w:t>
            </w:r>
            <w:r w:rsidR="00492A8F" w:rsidRPr="00492A8F">
              <w:rPr>
                <w:i/>
                <w:sz w:val="22"/>
                <w:szCs w:val="22"/>
              </w:rPr>
              <w:t xml:space="preserve">Kurum </w:t>
            </w:r>
            <w:r w:rsidR="00492A8F">
              <w:rPr>
                <w:i/>
                <w:sz w:val="22"/>
                <w:szCs w:val="22"/>
              </w:rPr>
              <w:t>içinde</w:t>
            </w:r>
            <w:r w:rsidR="00492A8F" w:rsidRPr="00492A8F">
              <w:rPr>
                <w:i/>
                <w:sz w:val="22"/>
                <w:szCs w:val="22"/>
              </w:rPr>
              <w:t>n</w:t>
            </w:r>
          </w:p>
        </w:tc>
        <w:tc>
          <w:tcPr>
            <w:tcW w:w="5812" w:type="dxa"/>
            <w:vAlign w:val="center"/>
          </w:tcPr>
          <w:p w:rsidR="006B0FFB" w:rsidRDefault="006B0FFB" w:rsidP="006B0FFB">
            <w:pPr>
              <w:pStyle w:val="stBilgi"/>
              <w:spacing w:line="276" w:lineRule="auto"/>
              <w:rPr>
                <w:sz w:val="22"/>
                <w:szCs w:val="22"/>
              </w:rPr>
            </w:pPr>
          </w:p>
          <w:p w:rsidR="00EF237B" w:rsidRDefault="00EF237B" w:rsidP="006B0FFB">
            <w:pPr>
              <w:pStyle w:val="stBilgi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0FFB" w:rsidRDefault="006B0FFB">
      <w:pPr>
        <w:pStyle w:val="GvdeMetni2"/>
      </w:pPr>
    </w:p>
    <w:p w:rsidR="006B0FFB" w:rsidRDefault="006B0FFB">
      <w:pPr>
        <w:pStyle w:val="GvdeMetni2"/>
      </w:pPr>
      <w:r>
        <w:t>Sınav Tarihi ve Saati</w:t>
      </w:r>
      <w:r w:rsidR="0023582C">
        <w:t>:</w:t>
      </w:r>
    </w:p>
    <w:p w:rsidR="0023582C" w:rsidRDefault="006B0FFB" w:rsidP="0023582C">
      <w:pPr>
        <w:pStyle w:val="GvdeMetni2"/>
      </w:pPr>
      <w:r>
        <w:t>Sınav Yeri:</w:t>
      </w:r>
    </w:p>
    <w:p w:rsidR="0090539D" w:rsidRDefault="0090539D" w:rsidP="0023582C">
      <w:pPr>
        <w:pStyle w:val="GvdeMetni2"/>
      </w:pPr>
    </w:p>
    <w:p w:rsidR="0090539D" w:rsidRPr="0023582C" w:rsidRDefault="0090539D" w:rsidP="0023582C">
      <w:pPr>
        <w:pStyle w:val="GvdeMetni2"/>
      </w:pPr>
    </w:p>
    <w:p w:rsidR="0090539D" w:rsidRPr="00AA4F82" w:rsidRDefault="0090539D" w:rsidP="00732E21">
      <w:pPr>
        <w:pStyle w:val="stBilgi"/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szCs w:val="22"/>
        </w:rPr>
      </w:pPr>
      <w:r w:rsidRPr="00AA4F82">
        <w:rPr>
          <w:szCs w:val="22"/>
        </w:rPr>
        <w:t>Bu form elektronik ortamda doldurulup, ıslak imzalı olarak Anabilim Da</w:t>
      </w:r>
      <w:r w:rsidR="00770246" w:rsidRPr="00AA4F82">
        <w:rPr>
          <w:szCs w:val="22"/>
        </w:rPr>
        <w:t xml:space="preserve">lı Başkanlığı’nın üst yazısı, </w:t>
      </w:r>
      <w:r w:rsidRPr="00AA4F82">
        <w:rPr>
          <w:b/>
          <w:szCs w:val="22"/>
        </w:rPr>
        <w:t>Anabilim Dalı Kurul Kararı</w:t>
      </w:r>
      <w:r w:rsidR="00BF222E" w:rsidRPr="00AA4F82">
        <w:rPr>
          <w:szCs w:val="22"/>
        </w:rPr>
        <w:t>,</w:t>
      </w:r>
      <w:r w:rsidR="00770246" w:rsidRPr="00AA4F82">
        <w:rPr>
          <w:szCs w:val="22"/>
        </w:rPr>
        <w:t xml:space="preserve"> </w:t>
      </w:r>
      <w:r w:rsidR="00770246" w:rsidRPr="00AA4F82">
        <w:rPr>
          <w:b/>
          <w:szCs w:val="22"/>
        </w:rPr>
        <w:t xml:space="preserve">Tez </w:t>
      </w:r>
      <w:r w:rsidR="002D31A3" w:rsidRPr="00AA4F82">
        <w:rPr>
          <w:b/>
          <w:szCs w:val="22"/>
        </w:rPr>
        <w:t>Ön İnceleme Formu</w:t>
      </w:r>
      <w:r w:rsidR="00BF222E" w:rsidRPr="00AA4F82">
        <w:rPr>
          <w:b/>
          <w:szCs w:val="22"/>
        </w:rPr>
        <w:t xml:space="preserve">, </w:t>
      </w:r>
      <w:r w:rsidR="00BF222E" w:rsidRPr="00AA4F82">
        <w:rPr>
          <w:b/>
          <w:snapToGrid w:val="0"/>
          <w:color w:val="000000"/>
          <w:sz w:val="18"/>
          <w:szCs w:val="18"/>
        </w:rPr>
        <w:t>İntihal Programı Raporu Beyan Formu ve raporu</w:t>
      </w:r>
      <w:r w:rsidR="00BF222E" w:rsidRPr="00AA4F82">
        <w:rPr>
          <w:snapToGrid w:val="0"/>
          <w:color w:val="000000"/>
          <w:sz w:val="18"/>
          <w:szCs w:val="18"/>
        </w:rPr>
        <w:t>,</w:t>
      </w:r>
      <w:r w:rsidR="00BF222E" w:rsidRPr="00AA4F82">
        <w:rPr>
          <w:b/>
          <w:szCs w:val="22"/>
        </w:rPr>
        <w:t xml:space="preserve"> </w:t>
      </w:r>
      <w:r w:rsidR="00BF222E" w:rsidRPr="00AA4F82">
        <w:rPr>
          <w:b/>
          <w:sz w:val="18"/>
          <w:szCs w:val="18"/>
        </w:rPr>
        <w:t>Yayın, proje ve/veya sergi koşullarını sağladığına dair belge</w:t>
      </w:r>
      <w:r w:rsidR="00BF222E" w:rsidRPr="00AA4F82">
        <w:rPr>
          <w:sz w:val="18"/>
          <w:szCs w:val="18"/>
        </w:rPr>
        <w:t xml:space="preserve"> </w:t>
      </w:r>
      <w:r w:rsidRPr="00AA4F82">
        <w:rPr>
          <w:szCs w:val="22"/>
        </w:rPr>
        <w:t>ile birlikte Enstitüye teslim edilmelidir.</w:t>
      </w:r>
    </w:p>
    <w:p w:rsidR="00732E21" w:rsidRPr="00AA4F82" w:rsidRDefault="00732E21" w:rsidP="00770246">
      <w:pPr>
        <w:pStyle w:val="stBilgi"/>
        <w:tabs>
          <w:tab w:val="left" w:pos="708"/>
        </w:tabs>
        <w:spacing w:line="276" w:lineRule="auto"/>
        <w:ind w:left="720"/>
        <w:jc w:val="both"/>
        <w:rPr>
          <w:b/>
          <w:szCs w:val="22"/>
        </w:rPr>
      </w:pPr>
    </w:p>
    <w:p w:rsidR="008A6DEC" w:rsidRDefault="00732E21" w:rsidP="00732E21">
      <w:pPr>
        <w:pStyle w:val="stBilgi"/>
        <w:numPr>
          <w:ilvl w:val="0"/>
          <w:numId w:val="13"/>
        </w:numPr>
        <w:spacing w:line="276" w:lineRule="auto"/>
        <w:jc w:val="both"/>
        <w:rPr>
          <w:b/>
          <w:sz w:val="22"/>
          <w:szCs w:val="22"/>
        </w:rPr>
      </w:pPr>
      <w:r w:rsidRPr="00AA4F82">
        <w:rPr>
          <w:szCs w:val="22"/>
        </w:rPr>
        <w:t>Tez Savunma Sınavı Jüri Üyeleri</w:t>
      </w:r>
      <w:r w:rsidRPr="00AA4F82">
        <w:rPr>
          <w:sz w:val="18"/>
          <w:szCs w:val="22"/>
        </w:rPr>
        <w:t xml:space="preserve"> </w:t>
      </w:r>
      <w:r w:rsidRPr="00AA4F82">
        <w:rPr>
          <w:szCs w:val="22"/>
        </w:rPr>
        <w:t xml:space="preserve">SDÜ Lisansüstü Eğitim ve Öğretim Yönergesinin </w:t>
      </w:r>
      <w:r w:rsidRPr="00AA4F82">
        <w:rPr>
          <w:b/>
          <w:szCs w:val="22"/>
          <w:u w:val="single"/>
        </w:rPr>
        <w:t>31.maddesinde</w:t>
      </w:r>
      <w:r w:rsidRPr="00AA4F82">
        <w:rPr>
          <w:szCs w:val="22"/>
        </w:rPr>
        <w:t xml:space="preserve"> geçen hükümlere göre</w:t>
      </w:r>
      <w:r>
        <w:rPr>
          <w:szCs w:val="22"/>
        </w:rPr>
        <w:t xml:space="preserve"> oluşturulacaktır.</w:t>
      </w:r>
    </w:p>
    <w:sectPr w:rsidR="008A6DEC" w:rsidSect="006B0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567" w:bottom="397" w:left="709" w:header="0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0C" w:rsidRDefault="004E5C0C">
      <w:r>
        <w:separator/>
      </w:r>
    </w:p>
  </w:endnote>
  <w:endnote w:type="continuationSeparator" w:id="0">
    <w:p w:rsidR="004E5C0C" w:rsidRDefault="004E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83" w:rsidRDefault="00E72D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21" w:rsidRPr="008B20AB" w:rsidRDefault="00E56E79" w:rsidP="00732E21">
    <w:pPr>
      <w:pStyle w:val="Altbilgi0"/>
    </w:pPr>
    <w:r w:rsidRPr="00E56E79">
      <w:rPr>
        <w:sz w:val="24"/>
      </w:rPr>
      <w:t>Form 102-YL</w:t>
    </w:r>
    <w:r w:rsidR="00732E21">
      <w:rPr>
        <w:sz w:val="24"/>
      </w:rPr>
      <w:t xml:space="preserve"> </w:t>
    </w:r>
    <w:r w:rsidR="00732E21" w:rsidRPr="00E72D83">
      <w:rPr>
        <w:sz w:val="24"/>
      </w:rPr>
      <w:t>Form Güncelleme Tarihi:01.11.2024</w:t>
    </w:r>
  </w:p>
  <w:p w:rsidR="006B0FFB" w:rsidRPr="00E56E79" w:rsidRDefault="006B0FFB">
    <w:pPr>
      <w:pStyle w:val="AltBilgi"/>
    </w:pPr>
    <w:r w:rsidRPr="00E56E79">
      <w:rPr>
        <w:sz w:val="16"/>
      </w:rPr>
      <w:tab/>
    </w:r>
    <w:r w:rsidRPr="00E56E79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83" w:rsidRDefault="00E72D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0C" w:rsidRDefault="004E5C0C">
      <w:r>
        <w:separator/>
      </w:r>
    </w:p>
  </w:footnote>
  <w:footnote w:type="continuationSeparator" w:id="0">
    <w:p w:rsidR="004E5C0C" w:rsidRDefault="004E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83" w:rsidRDefault="00E72D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FFB" w:rsidRDefault="006B0FFB" w:rsidP="006B0FFB">
    <w:pPr>
      <w:ind w:left="-993"/>
      <w:rPr>
        <w:noProof/>
        <w:lang w:eastAsia="en-US"/>
      </w:rPr>
    </w:pPr>
  </w:p>
  <w:p w:rsidR="006B0FFB" w:rsidRDefault="008E5A7F" w:rsidP="006B0FFB">
    <w:pPr>
      <w:ind w:left="-993"/>
      <w:rPr>
        <w:noProof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5836285</wp:posOffset>
          </wp:positionH>
          <wp:positionV relativeFrom="paragraph">
            <wp:posOffset>148590</wp:posOffset>
          </wp:positionV>
          <wp:extent cx="742950" cy="772795"/>
          <wp:effectExtent l="0" t="0" r="0" b="0"/>
          <wp:wrapNone/>
          <wp:docPr id="2" name="Resim 1" descr="C:\Users\zehra\OneDrive\Masaüstü\saglikbilimle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hra\OneDrive\Masaüstü\saglikbilimle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FFB" w:rsidRPr="00BF6C42" w:rsidRDefault="008E5A7F" w:rsidP="006B0FFB">
    <w:r w:rsidRPr="00497EC2">
      <w:rPr>
        <w:noProof/>
      </w:rPr>
      <w:drawing>
        <wp:inline distT="0" distB="0" distL="0" distR="0">
          <wp:extent cx="685800" cy="695325"/>
          <wp:effectExtent l="0" t="0" r="0" b="0"/>
          <wp:docPr id="1" name="il_fi" descr="Description: sd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Description: sdu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9" t="5043" r="7484" b="8087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774E">
      <w:rPr>
        <w:noProof/>
        <w:lang w:eastAsia="en-US"/>
      </w:rPr>
      <w:t xml:space="preserve">                                                                                                                                                                       </w:t>
    </w:r>
  </w:p>
  <w:p w:rsidR="006B0FFB" w:rsidRPr="00D21717" w:rsidRDefault="006B0FFB" w:rsidP="00BF6C42">
    <w:pPr>
      <w:pStyle w:val="stBilgi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83" w:rsidRDefault="00E72D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FEC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129FB"/>
    <w:multiLevelType w:val="hybridMultilevel"/>
    <w:tmpl w:val="8368D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2089"/>
    <w:multiLevelType w:val="singleLevel"/>
    <w:tmpl w:val="E362D362"/>
    <w:lvl w:ilvl="0">
      <w:start w:val="1"/>
      <w:numFmt w:val="decimal"/>
      <w:lvlText w:val="%1-"/>
      <w:lvlJc w:val="left"/>
      <w:pPr>
        <w:tabs>
          <w:tab w:val="num" w:pos="5610"/>
        </w:tabs>
        <w:ind w:left="5610" w:hanging="5610"/>
      </w:pPr>
      <w:rPr>
        <w:rFonts w:hint="default"/>
      </w:rPr>
    </w:lvl>
  </w:abstractNum>
  <w:abstractNum w:abstractNumId="3" w15:restartNumberingAfterBreak="0">
    <w:nsid w:val="18A35394"/>
    <w:multiLevelType w:val="singleLevel"/>
    <w:tmpl w:val="55449FB2"/>
    <w:lvl w:ilvl="0">
      <w:start w:val="2"/>
      <w:numFmt w:val="decimal"/>
      <w:lvlText w:val="%1)"/>
      <w:lvlJc w:val="left"/>
      <w:pPr>
        <w:tabs>
          <w:tab w:val="num" w:pos="5310"/>
        </w:tabs>
        <w:ind w:left="5310" w:hanging="360"/>
      </w:pPr>
      <w:rPr>
        <w:rFonts w:hint="default"/>
      </w:rPr>
    </w:lvl>
  </w:abstractNum>
  <w:abstractNum w:abstractNumId="4" w15:restartNumberingAfterBreak="0">
    <w:nsid w:val="1DDD5B01"/>
    <w:multiLevelType w:val="singleLevel"/>
    <w:tmpl w:val="1F5C543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9A3DC5"/>
    <w:multiLevelType w:val="hybridMultilevel"/>
    <w:tmpl w:val="CA2A5C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66862"/>
    <w:multiLevelType w:val="singleLevel"/>
    <w:tmpl w:val="A35EF55A"/>
    <w:lvl w:ilvl="0">
      <w:start w:val="2"/>
      <w:numFmt w:val="decimal"/>
      <w:lvlText w:val="%1"/>
      <w:lvlJc w:val="left"/>
      <w:pPr>
        <w:tabs>
          <w:tab w:val="num" w:pos="5310"/>
        </w:tabs>
        <w:ind w:left="5310" w:hanging="360"/>
      </w:pPr>
      <w:rPr>
        <w:rFonts w:hint="default"/>
      </w:rPr>
    </w:lvl>
  </w:abstractNum>
  <w:abstractNum w:abstractNumId="7" w15:restartNumberingAfterBreak="0">
    <w:nsid w:val="3D8610F9"/>
    <w:multiLevelType w:val="singleLevel"/>
    <w:tmpl w:val="C4C084E4"/>
    <w:lvl w:ilvl="0">
      <w:start w:val="4"/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hAnsi="Symbol" w:hint="default"/>
      </w:rPr>
    </w:lvl>
  </w:abstractNum>
  <w:abstractNum w:abstractNumId="8" w15:restartNumberingAfterBreak="0">
    <w:nsid w:val="4F332F53"/>
    <w:multiLevelType w:val="singleLevel"/>
    <w:tmpl w:val="7D0CA196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5A66501D"/>
    <w:multiLevelType w:val="singleLevel"/>
    <w:tmpl w:val="413019D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201499"/>
    <w:multiLevelType w:val="singleLevel"/>
    <w:tmpl w:val="D7EACFEC"/>
    <w:lvl w:ilvl="0">
      <w:start w:val="1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5C317D36"/>
    <w:multiLevelType w:val="singleLevel"/>
    <w:tmpl w:val="9D184BE6"/>
    <w:lvl w:ilvl="0">
      <w:start w:val="4"/>
      <w:numFmt w:val="bullet"/>
      <w:lvlText w:val=""/>
      <w:lvlJc w:val="left"/>
      <w:pPr>
        <w:tabs>
          <w:tab w:val="num" w:pos="1410"/>
        </w:tabs>
        <w:ind w:left="1410" w:hanging="1410"/>
      </w:pPr>
      <w:rPr>
        <w:rFonts w:ascii="Symbol" w:hAnsi="Symbol" w:hint="default"/>
      </w:rPr>
    </w:lvl>
  </w:abstractNum>
  <w:abstractNum w:abstractNumId="12" w15:restartNumberingAfterBreak="0">
    <w:nsid w:val="619271D1"/>
    <w:multiLevelType w:val="hybridMultilevel"/>
    <w:tmpl w:val="536007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0B"/>
    <w:rsid w:val="000776F5"/>
    <w:rsid w:val="000E7832"/>
    <w:rsid w:val="00110DE6"/>
    <w:rsid w:val="00132D9C"/>
    <w:rsid w:val="001350E4"/>
    <w:rsid w:val="001427F8"/>
    <w:rsid w:val="00213F0B"/>
    <w:rsid w:val="0023582C"/>
    <w:rsid w:val="002D31A3"/>
    <w:rsid w:val="00317B3D"/>
    <w:rsid w:val="00381A2F"/>
    <w:rsid w:val="003D301E"/>
    <w:rsid w:val="003D4CB6"/>
    <w:rsid w:val="00492A8F"/>
    <w:rsid w:val="004E1ECD"/>
    <w:rsid w:val="004E5C0C"/>
    <w:rsid w:val="00506868"/>
    <w:rsid w:val="00543792"/>
    <w:rsid w:val="0060728C"/>
    <w:rsid w:val="0062183F"/>
    <w:rsid w:val="006363C2"/>
    <w:rsid w:val="006B0FFB"/>
    <w:rsid w:val="007038FF"/>
    <w:rsid w:val="00732E21"/>
    <w:rsid w:val="007657E3"/>
    <w:rsid w:val="00770246"/>
    <w:rsid w:val="00780580"/>
    <w:rsid w:val="007A1E59"/>
    <w:rsid w:val="007A7482"/>
    <w:rsid w:val="007E6922"/>
    <w:rsid w:val="007F538D"/>
    <w:rsid w:val="00845A2D"/>
    <w:rsid w:val="00882146"/>
    <w:rsid w:val="008A5E29"/>
    <w:rsid w:val="008A6DEC"/>
    <w:rsid w:val="008C6EF3"/>
    <w:rsid w:val="008E5A7F"/>
    <w:rsid w:val="008F19A1"/>
    <w:rsid w:val="0090539D"/>
    <w:rsid w:val="009943EA"/>
    <w:rsid w:val="009D774E"/>
    <w:rsid w:val="00A2534E"/>
    <w:rsid w:val="00A3630A"/>
    <w:rsid w:val="00AA4F82"/>
    <w:rsid w:val="00B019CD"/>
    <w:rsid w:val="00BD5AB2"/>
    <w:rsid w:val="00BF222E"/>
    <w:rsid w:val="00BF3920"/>
    <w:rsid w:val="00BF6C42"/>
    <w:rsid w:val="00C83ED7"/>
    <w:rsid w:val="00D21717"/>
    <w:rsid w:val="00E56E79"/>
    <w:rsid w:val="00E72D83"/>
    <w:rsid w:val="00E82DA6"/>
    <w:rsid w:val="00E908FE"/>
    <w:rsid w:val="00E94142"/>
    <w:rsid w:val="00EF0F1F"/>
    <w:rsid w:val="00EF237B"/>
    <w:rsid w:val="00EF6E35"/>
    <w:rsid w:val="00F06291"/>
    <w:rsid w:val="00F77389"/>
    <w:rsid w:val="00F82F1E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F61A5A-09A9-4856-8A8E-E36FF393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u w:val="single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</w:style>
  <w:style w:type="paragraph" w:styleId="GvdeMetni2">
    <w:name w:val="Body Text 2"/>
    <w:basedOn w:val="Normal"/>
    <w:rPr>
      <w:b/>
      <w:sz w:val="24"/>
    </w:rPr>
  </w:style>
  <w:style w:type="paragraph" w:styleId="GvdeMetniGirintisi">
    <w:name w:val="Body Text Indent"/>
    <w:basedOn w:val="Normal"/>
    <w:pPr>
      <w:ind w:firstLine="708"/>
      <w:jc w:val="both"/>
    </w:pPr>
  </w:style>
  <w:style w:type="paragraph" w:styleId="GvdeMetni3">
    <w:name w:val="Body Text 3"/>
    <w:basedOn w:val="Normal"/>
    <w:pPr>
      <w:tabs>
        <w:tab w:val="left" w:pos="6237"/>
      </w:tabs>
    </w:pPr>
    <w:rPr>
      <w:sz w:val="28"/>
    </w:rPr>
  </w:style>
  <w:style w:type="paragraph" w:styleId="KonuBal">
    <w:name w:val="Title"/>
    <w:basedOn w:val="Normal"/>
    <w:qFormat/>
    <w:pPr>
      <w:jc w:val="center"/>
    </w:pPr>
    <w:rPr>
      <w:b/>
      <w:sz w:val="24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Pr>
      <w:sz w:val="16"/>
      <w:szCs w:val="16"/>
    </w:rPr>
  </w:style>
  <w:style w:type="paragraph" w:styleId="AklamaMetni">
    <w:name w:val="annotation text"/>
    <w:basedOn w:val="Normal"/>
    <w:semiHidden/>
  </w:style>
  <w:style w:type="paragraph" w:styleId="AklamaKonusu">
    <w:name w:val="annotation subject"/>
    <w:basedOn w:val="AklamaMetni"/>
    <w:next w:val="AklamaMetni"/>
    <w:semiHidden/>
    <w:rPr>
      <w:b/>
      <w:bCs/>
    </w:rPr>
  </w:style>
  <w:style w:type="paragraph" w:styleId="stBilgi">
    <w:name w:val="header"/>
    <w:basedOn w:val="Normal"/>
    <w:link w:val="stBilgiChar"/>
    <w:rsid w:val="00A3630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36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locked/>
    <w:rsid w:val="0090539D"/>
    <w:rPr>
      <w:lang w:val="tr-TR" w:eastAsia="tr-TR" w:bidi="ar-SA"/>
    </w:rPr>
  </w:style>
  <w:style w:type="character" w:styleId="Kpr">
    <w:name w:val="Hyperlink"/>
    <w:uiPriority w:val="99"/>
    <w:unhideWhenUsed/>
    <w:rsid w:val="00732E21"/>
    <w:rPr>
      <w:color w:val="0563C1"/>
      <w:u w:val="single"/>
    </w:rPr>
  </w:style>
  <w:style w:type="paragraph" w:customStyle="1" w:styleId="Altbilgi0">
    <w:name w:val="Altbilgi"/>
    <w:basedOn w:val="Normal"/>
    <w:link w:val="AltbilgiChar"/>
    <w:uiPriority w:val="99"/>
    <w:rsid w:val="00732E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0"/>
    <w:uiPriority w:val="99"/>
    <w:rsid w:val="00732E21"/>
  </w:style>
  <w:style w:type="paragraph" w:styleId="AralkYok">
    <w:name w:val="No Spacing"/>
    <w:uiPriority w:val="1"/>
    <w:qFormat/>
    <w:rsid w:val="00BF222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akd üniv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enstütü1</dc:creator>
  <cp:keywords/>
  <cp:lastModifiedBy>Windows Kullanıcısı</cp:lastModifiedBy>
  <cp:revision>2</cp:revision>
  <cp:lastPrinted>2019-03-01T05:29:00Z</cp:lastPrinted>
  <dcterms:created xsi:type="dcterms:W3CDTF">2025-01-15T10:23:00Z</dcterms:created>
  <dcterms:modified xsi:type="dcterms:W3CDTF">2025-01-15T10:23:00Z</dcterms:modified>
</cp:coreProperties>
</file>